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E6565" w:rsidRPr="00CC06B2" w:rsidTr="00DF7D7A">
        <w:trPr>
          <w:trHeight w:val="816"/>
        </w:trPr>
        <w:tc>
          <w:tcPr>
            <w:tcW w:w="9576" w:type="dxa"/>
            <w:gridSpan w:val="2"/>
          </w:tcPr>
          <w:p w:rsidR="008E6565" w:rsidRPr="00CC06B2" w:rsidRDefault="00DE6781" w:rsidP="008E65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Lesson Plan  2023-2024</w:t>
            </w:r>
            <w:r w:rsidR="009026AC">
              <w:rPr>
                <w:b/>
                <w:bCs/>
                <w:sz w:val="18"/>
                <w:szCs w:val="18"/>
              </w:rPr>
              <w:t xml:space="preserve"> (ODD</w:t>
            </w:r>
            <w:r w:rsidR="008E6565" w:rsidRPr="00CC06B2">
              <w:rPr>
                <w:b/>
                <w:bCs/>
                <w:sz w:val="18"/>
                <w:szCs w:val="18"/>
              </w:rPr>
              <w:t xml:space="preserve"> SEMESTER)</w:t>
            </w:r>
          </w:p>
          <w:p w:rsidR="002D798A" w:rsidRPr="00CC06B2" w:rsidRDefault="002D798A">
            <w:pPr>
              <w:rPr>
                <w:b/>
                <w:bCs/>
                <w:sz w:val="18"/>
                <w:szCs w:val="18"/>
              </w:rPr>
            </w:pPr>
          </w:p>
          <w:p w:rsidR="008E6565" w:rsidRPr="00CC06B2" w:rsidRDefault="008E6565">
            <w:pPr>
              <w:rPr>
                <w:sz w:val="18"/>
                <w:szCs w:val="18"/>
              </w:rPr>
            </w:pPr>
            <w:r w:rsidRPr="00CC06B2">
              <w:rPr>
                <w:sz w:val="18"/>
                <w:szCs w:val="18"/>
              </w:rPr>
              <w:t>Sub</w:t>
            </w:r>
            <w:proofErr w:type="gramStart"/>
            <w:r w:rsidRPr="00CC06B2">
              <w:rPr>
                <w:sz w:val="18"/>
                <w:szCs w:val="18"/>
              </w:rPr>
              <w:t>:-</w:t>
            </w:r>
            <w:proofErr w:type="gramEnd"/>
            <w:r w:rsidRPr="00CC06B2">
              <w:rPr>
                <w:sz w:val="18"/>
                <w:szCs w:val="18"/>
              </w:rPr>
              <w:t xml:space="preserve"> </w:t>
            </w:r>
            <w:r w:rsidR="002D798A" w:rsidRPr="00CC06B2">
              <w:rPr>
                <w:sz w:val="18"/>
                <w:szCs w:val="18"/>
              </w:rPr>
              <w:t>Physical Chemistry</w:t>
            </w:r>
            <w:r w:rsidRPr="00CC06B2">
              <w:rPr>
                <w:sz w:val="18"/>
                <w:szCs w:val="18"/>
              </w:rPr>
              <w:t xml:space="preserve">                                </w:t>
            </w:r>
            <w:r w:rsidR="002D798A" w:rsidRPr="00CC06B2">
              <w:rPr>
                <w:sz w:val="18"/>
                <w:szCs w:val="18"/>
              </w:rPr>
              <w:t xml:space="preserve">                      CLASS: B.Sc</w:t>
            </w:r>
            <w:r w:rsidRPr="00CC06B2">
              <w:rPr>
                <w:sz w:val="18"/>
                <w:szCs w:val="18"/>
              </w:rPr>
              <w:t>. First Year</w:t>
            </w:r>
          </w:p>
          <w:p w:rsidR="008E6565" w:rsidRDefault="002D798A" w:rsidP="00DF7D7A">
            <w:pPr>
              <w:rPr>
                <w:sz w:val="18"/>
                <w:szCs w:val="18"/>
              </w:rPr>
            </w:pPr>
            <w:r w:rsidRPr="00CC06B2">
              <w:rPr>
                <w:sz w:val="18"/>
                <w:szCs w:val="18"/>
              </w:rPr>
              <w:t xml:space="preserve">Name:- Ms </w:t>
            </w:r>
            <w:proofErr w:type="spellStart"/>
            <w:r w:rsidRPr="00CC06B2">
              <w:rPr>
                <w:sz w:val="18"/>
                <w:szCs w:val="18"/>
              </w:rPr>
              <w:t>Bhavana</w:t>
            </w:r>
            <w:proofErr w:type="spellEnd"/>
            <w:r w:rsidRPr="00CC06B2">
              <w:rPr>
                <w:sz w:val="18"/>
                <w:szCs w:val="18"/>
              </w:rPr>
              <w:t xml:space="preserve"> </w:t>
            </w:r>
            <w:proofErr w:type="spellStart"/>
            <w:r w:rsidRPr="00CC06B2">
              <w:rPr>
                <w:sz w:val="18"/>
                <w:szCs w:val="18"/>
              </w:rPr>
              <w:t>Arora</w:t>
            </w:r>
            <w:proofErr w:type="spellEnd"/>
            <w:r w:rsidR="008E6565" w:rsidRPr="00CC06B2">
              <w:rPr>
                <w:sz w:val="18"/>
                <w:szCs w:val="18"/>
              </w:rPr>
              <w:t xml:space="preserve">                                           Department:- </w:t>
            </w:r>
            <w:r w:rsidRPr="00CC06B2">
              <w:rPr>
                <w:sz w:val="18"/>
                <w:szCs w:val="18"/>
              </w:rPr>
              <w:t>Chemistry</w:t>
            </w:r>
          </w:p>
          <w:p w:rsidR="009026AC" w:rsidRDefault="009026AC" w:rsidP="00DF7D7A">
            <w:pPr>
              <w:rPr>
                <w:sz w:val="18"/>
                <w:szCs w:val="18"/>
              </w:rPr>
            </w:pPr>
          </w:p>
          <w:p w:rsidR="009026AC" w:rsidRDefault="009026AC" w:rsidP="00DF7D7A">
            <w:pPr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72"/>
              <w:gridCol w:w="4673"/>
            </w:tblGrid>
            <w:tr w:rsidR="009026AC" w:rsidTr="009026AC">
              <w:trPr>
                <w:trHeight w:val="60"/>
              </w:trPr>
              <w:tc>
                <w:tcPr>
                  <w:tcW w:w="4672" w:type="dxa"/>
                </w:tcPr>
                <w:p w:rsidR="009026AC" w:rsidRDefault="009026AC" w:rsidP="00DF7D7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AUG </w:t>
                  </w:r>
                </w:p>
              </w:tc>
              <w:tc>
                <w:tcPr>
                  <w:tcW w:w="4673" w:type="dxa"/>
                </w:tcPr>
                <w:p w:rsidR="009026AC" w:rsidRDefault="009026AC" w:rsidP="00DF7D7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026AC" w:rsidTr="009026AC">
              <w:tc>
                <w:tcPr>
                  <w:tcW w:w="4672" w:type="dxa"/>
                </w:tcPr>
                <w:p w:rsidR="009026AC" w:rsidRDefault="00300F7A" w:rsidP="00DF7D7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 w:rsidRPr="00300F7A">
                    <w:rPr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sz w:val="18"/>
                      <w:szCs w:val="18"/>
                    </w:rPr>
                    <w:t xml:space="preserve"> WEEK</w:t>
                  </w:r>
                </w:p>
              </w:tc>
              <w:tc>
                <w:tcPr>
                  <w:tcW w:w="4673" w:type="dxa"/>
                </w:tcPr>
                <w:p w:rsidR="009026AC" w:rsidRDefault="007D249C" w:rsidP="00DF7D7A">
                  <w:r>
                    <w:t>Gaseous States:</w:t>
                  </w:r>
                </w:p>
                <w:p w:rsidR="007D249C" w:rsidRDefault="007D249C" w:rsidP="00300F7A">
                  <w:pPr>
                    <w:rPr>
                      <w:sz w:val="18"/>
                      <w:szCs w:val="18"/>
                    </w:rPr>
                  </w:pPr>
                  <w:r>
                    <w:t>Maxwell’s distribution of velocities and energies,</w:t>
                  </w:r>
                </w:p>
              </w:tc>
            </w:tr>
            <w:tr w:rsidR="002622C5" w:rsidTr="009026AC">
              <w:tc>
                <w:tcPr>
                  <w:tcW w:w="4672" w:type="dxa"/>
                </w:tcPr>
                <w:p w:rsidR="002622C5" w:rsidRDefault="00300F7A" w:rsidP="00DF7D7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Pr="00300F7A">
                    <w:rPr>
                      <w:sz w:val="18"/>
                      <w:szCs w:val="18"/>
                      <w:vertAlign w:val="superscript"/>
                    </w:rPr>
                    <w:t>rd</w:t>
                  </w:r>
                  <w:r>
                    <w:rPr>
                      <w:sz w:val="18"/>
                      <w:szCs w:val="18"/>
                    </w:rPr>
                    <w:t xml:space="preserve"> WEEK</w:t>
                  </w:r>
                </w:p>
              </w:tc>
              <w:tc>
                <w:tcPr>
                  <w:tcW w:w="4673" w:type="dxa"/>
                </w:tcPr>
                <w:p w:rsidR="002622C5" w:rsidRDefault="00300F7A" w:rsidP="00DF7D7A">
                  <w:r>
                    <w:t>Calculation of different types of velocities.</w:t>
                  </w:r>
                </w:p>
              </w:tc>
            </w:tr>
            <w:tr w:rsidR="002622C5" w:rsidTr="009026AC">
              <w:tc>
                <w:tcPr>
                  <w:tcW w:w="4672" w:type="dxa"/>
                </w:tcPr>
                <w:p w:rsidR="002622C5" w:rsidRDefault="00300F7A" w:rsidP="00DF7D7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Pr="009026AC">
                    <w:rPr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sz w:val="18"/>
                      <w:szCs w:val="18"/>
                    </w:rPr>
                    <w:t xml:space="preserve"> WEEK</w:t>
                  </w:r>
                </w:p>
              </w:tc>
              <w:tc>
                <w:tcPr>
                  <w:tcW w:w="4673" w:type="dxa"/>
                </w:tcPr>
                <w:p w:rsidR="002622C5" w:rsidRDefault="00300F7A" w:rsidP="00DF7D7A">
                  <w:r>
                    <w:t>Introduction to Real gases and Numericals</w:t>
                  </w:r>
                </w:p>
              </w:tc>
            </w:tr>
          </w:tbl>
          <w:p w:rsidR="009026AC" w:rsidRPr="00CC06B2" w:rsidRDefault="009026AC" w:rsidP="00DF7D7A">
            <w:pPr>
              <w:rPr>
                <w:sz w:val="18"/>
                <w:szCs w:val="18"/>
              </w:rPr>
            </w:pPr>
          </w:p>
        </w:tc>
      </w:tr>
      <w:tr w:rsidR="00AB0803" w:rsidRPr="00CC06B2" w:rsidTr="005D5F05">
        <w:tc>
          <w:tcPr>
            <w:tcW w:w="4788" w:type="dxa"/>
          </w:tcPr>
          <w:p w:rsidR="00AB0803" w:rsidRPr="00CC06B2" w:rsidRDefault="009026AC" w:rsidP="00DF7D7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SEPT</w:t>
            </w:r>
          </w:p>
        </w:tc>
        <w:tc>
          <w:tcPr>
            <w:tcW w:w="4788" w:type="dxa"/>
          </w:tcPr>
          <w:p w:rsidR="00AB0803" w:rsidRPr="00CC06B2" w:rsidRDefault="00AB080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B0803" w:rsidRPr="00CC06B2" w:rsidTr="005D5F05">
        <w:tc>
          <w:tcPr>
            <w:tcW w:w="4788" w:type="dxa"/>
          </w:tcPr>
          <w:p w:rsidR="00AB0803" w:rsidRPr="00CC06B2" w:rsidRDefault="00AB0803" w:rsidP="00DF7D7A">
            <w:pPr>
              <w:rPr>
                <w:sz w:val="18"/>
                <w:szCs w:val="18"/>
              </w:rPr>
            </w:pPr>
            <w:r w:rsidRPr="00CC06B2">
              <w:rPr>
                <w:sz w:val="18"/>
                <w:szCs w:val="18"/>
              </w:rPr>
              <w:t>1</w:t>
            </w:r>
            <w:r w:rsidRPr="00CC06B2">
              <w:rPr>
                <w:sz w:val="18"/>
                <w:szCs w:val="18"/>
                <w:vertAlign w:val="superscript"/>
              </w:rPr>
              <w:t>ST</w:t>
            </w:r>
            <w:r w:rsidRPr="00CC06B2">
              <w:rPr>
                <w:sz w:val="18"/>
                <w:szCs w:val="18"/>
              </w:rPr>
              <w:t xml:space="preserve"> WEEK</w:t>
            </w:r>
          </w:p>
        </w:tc>
        <w:tc>
          <w:tcPr>
            <w:tcW w:w="4788" w:type="dxa"/>
          </w:tcPr>
          <w:p w:rsidR="007D249C" w:rsidRDefault="007D249C" w:rsidP="007C4699">
            <w:pPr>
              <w:rPr>
                <w:sz w:val="18"/>
                <w:szCs w:val="18"/>
              </w:rPr>
            </w:pPr>
            <w:r>
              <w:t>Gaseous States</w:t>
            </w:r>
            <w:r w:rsidRPr="00CC06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:</w:t>
            </w:r>
          </w:p>
          <w:p w:rsidR="00AB0803" w:rsidRPr="00CC06B2" w:rsidRDefault="007D249C" w:rsidP="007C4699">
            <w:pPr>
              <w:rPr>
                <w:sz w:val="18"/>
                <w:szCs w:val="18"/>
              </w:rPr>
            </w:pPr>
            <w:r>
              <w:t>Deviation of Real gases from ideal behaviour, Derivation of Vander Waal’s Equation of State.</w:t>
            </w:r>
          </w:p>
        </w:tc>
      </w:tr>
      <w:tr w:rsidR="00AB0803" w:rsidRPr="00CC06B2" w:rsidTr="005D5F05">
        <w:tc>
          <w:tcPr>
            <w:tcW w:w="4788" w:type="dxa"/>
          </w:tcPr>
          <w:p w:rsidR="00AB0803" w:rsidRPr="00CC06B2" w:rsidRDefault="00AB0803" w:rsidP="00DF7D7A">
            <w:pPr>
              <w:rPr>
                <w:sz w:val="18"/>
                <w:szCs w:val="18"/>
              </w:rPr>
            </w:pPr>
            <w:r w:rsidRPr="00CC06B2">
              <w:rPr>
                <w:sz w:val="18"/>
                <w:szCs w:val="18"/>
              </w:rPr>
              <w:t>2</w:t>
            </w:r>
            <w:r w:rsidRPr="00CC06B2">
              <w:rPr>
                <w:sz w:val="18"/>
                <w:szCs w:val="18"/>
                <w:vertAlign w:val="superscript"/>
              </w:rPr>
              <w:t>ND</w:t>
            </w:r>
            <w:r w:rsidRPr="00CC06B2">
              <w:rPr>
                <w:sz w:val="18"/>
                <w:szCs w:val="18"/>
              </w:rPr>
              <w:t xml:space="preserve"> WEEK</w:t>
            </w:r>
          </w:p>
        </w:tc>
        <w:tc>
          <w:tcPr>
            <w:tcW w:w="4788" w:type="dxa"/>
          </w:tcPr>
          <w:p w:rsidR="00AB0803" w:rsidRPr="00CC06B2" w:rsidRDefault="00DE6781">
            <w:pPr>
              <w:rPr>
                <w:sz w:val="18"/>
                <w:szCs w:val="18"/>
              </w:rPr>
            </w:pPr>
            <w:r>
              <w:t>A</w:t>
            </w:r>
            <w:r w:rsidR="007D249C">
              <w:t>pplication</w:t>
            </w:r>
            <w:r>
              <w:t>s</w:t>
            </w:r>
            <w:r w:rsidR="007D249C">
              <w:t xml:space="preserve"> in the calculation of Boyle’s temperature</w:t>
            </w:r>
          </w:p>
        </w:tc>
      </w:tr>
      <w:tr w:rsidR="00AB0803" w:rsidRPr="00CC06B2" w:rsidTr="005D5F05">
        <w:tc>
          <w:tcPr>
            <w:tcW w:w="4788" w:type="dxa"/>
          </w:tcPr>
          <w:p w:rsidR="00AB0803" w:rsidRPr="00CC06B2" w:rsidRDefault="00AB0803" w:rsidP="00DF7D7A">
            <w:pPr>
              <w:rPr>
                <w:sz w:val="18"/>
                <w:szCs w:val="18"/>
              </w:rPr>
            </w:pPr>
            <w:r w:rsidRPr="00CC06B2">
              <w:rPr>
                <w:sz w:val="18"/>
                <w:szCs w:val="18"/>
              </w:rPr>
              <w:t>3</w:t>
            </w:r>
            <w:r w:rsidRPr="00CC06B2">
              <w:rPr>
                <w:sz w:val="18"/>
                <w:szCs w:val="18"/>
                <w:vertAlign w:val="superscript"/>
              </w:rPr>
              <w:t>RD</w:t>
            </w:r>
            <w:r w:rsidRPr="00CC06B2">
              <w:rPr>
                <w:sz w:val="18"/>
                <w:szCs w:val="18"/>
              </w:rPr>
              <w:t xml:space="preserve"> WEEK</w:t>
            </w:r>
          </w:p>
        </w:tc>
        <w:tc>
          <w:tcPr>
            <w:tcW w:w="4788" w:type="dxa"/>
          </w:tcPr>
          <w:p w:rsidR="007D249C" w:rsidRPr="007D249C" w:rsidRDefault="007D249C">
            <w:r>
              <w:t>Critical Phenomenon</w:t>
            </w:r>
            <w:proofErr w:type="gramStart"/>
            <w:r>
              <w:t>:-</w:t>
            </w:r>
            <w:proofErr w:type="gramEnd"/>
            <w:r>
              <w:t xml:space="preserve"> Critical temperature, Critical pressure, critical volume and their determination. PV isotherms of real gases</w:t>
            </w:r>
          </w:p>
        </w:tc>
      </w:tr>
      <w:tr w:rsidR="00AB0803" w:rsidRPr="00CC06B2" w:rsidTr="005D5F05">
        <w:tc>
          <w:tcPr>
            <w:tcW w:w="4788" w:type="dxa"/>
          </w:tcPr>
          <w:p w:rsidR="00AB0803" w:rsidRPr="00CC06B2" w:rsidRDefault="00AB0803" w:rsidP="00DF7D7A">
            <w:pPr>
              <w:rPr>
                <w:sz w:val="18"/>
                <w:szCs w:val="18"/>
              </w:rPr>
            </w:pPr>
            <w:r w:rsidRPr="00CC06B2">
              <w:rPr>
                <w:sz w:val="18"/>
                <w:szCs w:val="18"/>
              </w:rPr>
              <w:t>4</w:t>
            </w:r>
            <w:r w:rsidRPr="00CC06B2">
              <w:rPr>
                <w:sz w:val="18"/>
                <w:szCs w:val="18"/>
                <w:vertAlign w:val="superscript"/>
              </w:rPr>
              <w:t>TH</w:t>
            </w:r>
            <w:r w:rsidRPr="00CC06B2">
              <w:rPr>
                <w:sz w:val="18"/>
                <w:szCs w:val="18"/>
              </w:rPr>
              <w:t xml:space="preserve"> WEEK</w:t>
            </w:r>
          </w:p>
        </w:tc>
        <w:tc>
          <w:tcPr>
            <w:tcW w:w="4788" w:type="dxa"/>
          </w:tcPr>
          <w:p w:rsidR="00AB0803" w:rsidRPr="00CC06B2" w:rsidRDefault="00DE6781" w:rsidP="003B13CE">
            <w:pPr>
              <w:rPr>
                <w:sz w:val="18"/>
                <w:szCs w:val="18"/>
              </w:rPr>
            </w:pPr>
            <w:r>
              <w:t>C</w:t>
            </w:r>
            <w:r w:rsidR="007D249C">
              <w:t>ontinuity of states, The Law of corresponding states. Liquefaction of gases.</w:t>
            </w:r>
          </w:p>
        </w:tc>
      </w:tr>
      <w:tr w:rsidR="00AB0803" w:rsidRPr="00CC06B2" w:rsidTr="005D5F05">
        <w:tc>
          <w:tcPr>
            <w:tcW w:w="4788" w:type="dxa"/>
          </w:tcPr>
          <w:p w:rsidR="00AB0803" w:rsidRPr="00CC06B2" w:rsidRDefault="00AB0803" w:rsidP="00DF7D7A">
            <w:pPr>
              <w:rPr>
                <w:sz w:val="18"/>
                <w:szCs w:val="18"/>
              </w:rPr>
            </w:pPr>
          </w:p>
        </w:tc>
        <w:tc>
          <w:tcPr>
            <w:tcW w:w="4788" w:type="dxa"/>
          </w:tcPr>
          <w:p w:rsidR="00AB0803" w:rsidRPr="00CC06B2" w:rsidRDefault="00AB0803">
            <w:pPr>
              <w:rPr>
                <w:sz w:val="18"/>
                <w:szCs w:val="18"/>
              </w:rPr>
            </w:pPr>
          </w:p>
        </w:tc>
      </w:tr>
      <w:tr w:rsidR="00AB0803" w:rsidRPr="00CC06B2" w:rsidTr="005D5F05">
        <w:tc>
          <w:tcPr>
            <w:tcW w:w="4788" w:type="dxa"/>
          </w:tcPr>
          <w:p w:rsidR="00AB0803" w:rsidRPr="00CC06B2" w:rsidRDefault="009026AC" w:rsidP="00DF7D7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OCT</w:t>
            </w:r>
          </w:p>
        </w:tc>
        <w:tc>
          <w:tcPr>
            <w:tcW w:w="4788" w:type="dxa"/>
          </w:tcPr>
          <w:p w:rsidR="00AB0803" w:rsidRPr="00CC06B2" w:rsidRDefault="00AB080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B0803" w:rsidRPr="00CC06B2" w:rsidTr="005D5F05">
        <w:tc>
          <w:tcPr>
            <w:tcW w:w="4788" w:type="dxa"/>
          </w:tcPr>
          <w:p w:rsidR="00AB0803" w:rsidRPr="00CC06B2" w:rsidRDefault="00AB0803" w:rsidP="00DF7D7A">
            <w:pPr>
              <w:rPr>
                <w:sz w:val="18"/>
                <w:szCs w:val="18"/>
              </w:rPr>
            </w:pPr>
            <w:r w:rsidRPr="00CC06B2">
              <w:rPr>
                <w:sz w:val="18"/>
                <w:szCs w:val="18"/>
              </w:rPr>
              <w:t>1</w:t>
            </w:r>
            <w:r w:rsidRPr="00CC06B2">
              <w:rPr>
                <w:sz w:val="18"/>
                <w:szCs w:val="18"/>
                <w:vertAlign w:val="superscript"/>
              </w:rPr>
              <w:t>ST</w:t>
            </w:r>
            <w:r w:rsidRPr="00CC06B2">
              <w:rPr>
                <w:sz w:val="18"/>
                <w:szCs w:val="18"/>
              </w:rPr>
              <w:t xml:space="preserve"> WEEK</w:t>
            </w:r>
          </w:p>
        </w:tc>
        <w:tc>
          <w:tcPr>
            <w:tcW w:w="4788" w:type="dxa"/>
          </w:tcPr>
          <w:p w:rsidR="007D249C" w:rsidRDefault="007D249C" w:rsidP="003E3AE3">
            <w:r w:rsidRPr="007D249C">
              <w:rPr>
                <w:b/>
                <w:bCs/>
              </w:rPr>
              <w:t>Liquid States</w:t>
            </w:r>
            <w:r>
              <w:t xml:space="preserve"> </w:t>
            </w:r>
          </w:p>
          <w:p w:rsidR="00AB0803" w:rsidRPr="00CC06B2" w:rsidRDefault="007D249C" w:rsidP="003E3AE3">
            <w:pPr>
              <w:rPr>
                <w:sz w:val="18"/>
                <w:szCs w:val="18"/>
              </w:rPr>
            </w:pPr>
            <w:r>
              <w:t>Structure of liquids. Properties of liquids – surface tension, viscosity vapour pressure and optical rotations and their determination.</w:t>
            </w:r>
          </w:p>
        </w:tc>
      </w:tr>
      <w:tr w:rsidR="00AB0803" w:rsidRPr="00CC06B2" w:rsidTr="005D5F05">
        <w:tc>
          <w:tcPr>
            <w:tcW w:w="4788" w:type="dxa"/>
          </w:tcPr>
          <w:p w:rsidR="00AB0803" w:rsidRPr="00CC06B2" w:rsidRDefault="00AB0803" w:rsidP="00DF7D7A">
            <w:pPr>
              <w:rPr>
                <w:sz w:val="18"/>
                <w:szCs w:val="18"/>
              </w:rPr>
            </w:pPr>
            <w:r w:rsidRPr="00CC06B2">
              <w:rPr>
                <w:sz w:val="18"/>
                <w:szCs w:val="18"/>
              </w:rPr>
              <w:t>2</w:t>
            </w:r>
            <w:r w:rsidRPr="00CC06B2">
              <w:rPr>
                <w:sz w:val="18"/>
                <w:szCs w:val="18"/>
                <w:vertAlign w:val="superscript"/>
              </w:rPr>
              <w:t>ND</w:t>
            </w:r>
            <w:r w:rsidRPr="00CC06B2">
              <w:rPr>
                <w:sz w:val="18"/>
                <w:szCs w:val="18"/>
              </w:rPr>
              <w:t xml:space="preserve"> WEEK</w:t>
            </w:r>
          </w:p>
        </w:tc>
        <w:tc>
          <w:tcPr>
            <w:tcW w:w="4788" w:type="dxa"/>
          </w:tcPr>
          <w:p w:rsidR="00AB0803" w:rsidRPr="00CC06B2" w:rsidRDefault="007D24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Test for internal </w:t>
            </w:r>
            <w:r w:rsidR="00DE6781">
              <w:rPr>
                <w:sz w:val="18"/>
                <w:szCs w:val="18"/>
              </w:rPr>
              <w:t>assessment.</w:t>
            </w:r>
            <w:r w:rsidR="009838B2">
              <w:rPr>
                <w:sz w:val="18"/>
                <w:szCs w:val="18"/>
              </w:rPr>
              <w:t xml:space="preserve"> </w:t>
            </w:r>
            <w:r w:rsidR="00DE6781">
              <w:rPr>
                <w:sz w:val="18"/>
                <w:szCs w:val="18"/>
              </w:rPr>
              <w:t>Diwali Break</w:t>
            </w:r>
          </w:p>
        </w:tc>
      </w:tr>
      <w:tr w:rsidR="00AB0803" w:rsidRPr="00CC06B2" w:rsidTr="005D5F05">
        <w:tc>
          <w:tcPr>
            <w:tcW w:w="4788" w:type="dxa"/>
          </w:tcPr>
          <w:p w:rsidR="00AB0803" w:rsidRPr="00CC06B2" w:rsidRDefault="00AB0803" w:rsidP="00DF7D7A">
            <w:pPr>
              <w:rPr>
                <w:sz w:val="18"/>
                <w:szCs w:val="18"/>
              </w:rPr>
            </w:pPr>
            <w:r w:rsidRPr="00CC06B2">
              <w:rPr>
                <w:sz w:val="18"/>
                <w:szCs w:val="18"/>
              </w:rPr>
              <w:t>3</w:t>
            </w:r>
            <w:r w:rsidRPr="00CC06B2">
              <w:rPr>
                <w:sz w:val="18"/>
                <w:szCs w:val="18"/>
                <w:vertAlign w:val="superscript"/>
              </w:rPr>
              <w:t>RD</w:t>
            </w:r>
            <w:r w:rsidRPr="00CC06B2">
              <w:rPr>
                <w:sz w:val="18"/>
                <w:szCs w:val="18"/>
              </w:rPr>
              <w:t xml:space="preserve"> WEEK</w:t>
            </w:r>
          </w:p>
        </w:tc>
        <w:tc>
          <w:tcPr>
            <w:tcW w:w="4788" w:type="dxa"/>
          </w:tcPr>
          <w:p w:rsidR="007D249C" w:rsidRDefault="007D249C">
            <w:r>
              <w:t>Solid State</w:t>
            </w:r>
          </w:p>
          <w:p w:rsidR="00AB0803" w:rsidRPr="00CC06B2" w:rsidRDefault="007D249C" w:rsidP="00D261B9">
            <w:pPr>
              <w:rPr>
                <w:sz w:val="18"/>
                <w:szCs w:val="18"/>
              </w:rPr>
            </w:pPr>
            <w:r>
              <w:t xml:space="preserve"> Classification of solids, Laws of crystallography – (i) Law of constancy of interfacial angles (ii) Law of rationality of indices (iii) Law of </w:t>
            </w:r>
            <w:r w:rsidR="009838B2">
              <w:t xml:space="preserve">symmetry. Symmetry elements </w:t>
            </w:r>
            <w:proofErr w:type="gramStart"/>
            <w:r w:rsidR="009838B2">
              <w:t xml:space="preserve">of </w:t>
            </w:r>
            <w:r>
              <w:t xml:space="preserve"> </w:t>
            </w:r>
            <w:r w:rsidR="009838B2">
              <w:t>crysta</w:t>
            </w:r>
            <w:r>
              <w:t>ls</w:t>
            </w:r>
            <w:proofErr w:type="gramEnd"/>
            <w:r>
              <w:t xml:space="preserve">. </w:t>
            </w:r>
          </w:p>
        </w:tc>
      </w:tr>
      <w:tr w:rsidR="00AB0803" w:rsidRPr="00CC06B2" w:rsidTr="005D5F05">
        <w:tc>
          <w:tcPr>
            <w:tcW w:w="4788" w:type="dxa"/>
          </w:tcPr>
          <w:p w:rsidR="00AB0803" w:rsidRPr="00CC06B2" w:rsidRDefault="00AB0803" w:rsidP="00DF7D7A">
            <w:pPr>
              <w:rPr>
                <w:sz w:val="18"/>
                <w:szCs w:val="18"/>
              </w:rPr>
            </w:pPr>
            <w:r w:rsidRPr="00CC06B2">
              <w:rPr>
                <w:sz w:val="18"/>
                <w:szCs w:val="18"/>
              </w:rPr>
              <w:t>4</w:t>
            </w:r>
            <w:r w:rsidRPr="00CC06B2">
              <w:rPr>
                <w:sz w:val="18"/>
                <w:szCs w:val="18"/>
                <w:vertAlign w:val="superscript"/>
              </w:rPr>
              <w:t>TH</w:t>
            </w:r>
            <w:r w:rsidRPr="00CC06B2">
              <w:rPr>
                <w:sz w:val="18"/>
                <w:szCs w:val="18"/>
              </w:rPr>
              <w:t xml:space="preserve"> WEEK</w:t>
            </w:r>
          </w:p>
        </w:tc>
        <w:tc>
          <w:tcPr>
            <w:tcW w:w="4788" w:type="dxa"/>
          </w:tcPr>
          <w:p w:rsidR="00DE6781" w:rsidRPr="00CC06B2" w:rsidRDefault="00DE6781" w:rsidP="00DE6781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Definition of unit cell &amp; space lattice. </w:t>
            </w:r>
            <w:proofErr w:type="spellStart"/>
            <w:r>
              <w:t>Bravais</w:t>
            </w:r>
            <w:proofErr w:type="spellEnd"/>
            <w:r>
              <w:t xml:space="preserve"> lattices, crystal system. </w:t>
            </w:r>
            <w:proofErr w:type="spellStart"/>
            <w:r>
              <w:t>Xray</w:t>
            </w:r>
            <w:proofErr w:type="spellEnd"/>
            <w:r>
              <w:t xml:space="preserve"> diffraction by crystals.</w:t>
            </w:r>
          </w:p>
          <w:p w:rsidR="00AB0803" w:rsidRPr="00CC06B2" w:rsidRDefault="00AB0803" w:rsidP="003E3AE3">
            <w:pPr>
              <w:rPr>
                <w:sz w:val="18"/>
                <w:szCs w:val="18"/>
              </w:rPr>
            </w:pPr>
          </w:p>
        </w:tc>
      </w:tr>
      <w:tr w:rsidR="00AB0803" w:rsidRPr="00CC06B2" w:rsidTr="005D5F05">
        <w:tc>
          <w:tcPr>
            <w:tcW w:w="4788" w:type="dxa"/>
          </w:tcPr>
          <w:p w:rsidR="00AB0803" w:rsidRPr="00CC06B2" w:rsidRDefault="00AB0803" w:rsidP="00DF7D7A">
            <w:pPr>
              <w:rPr>
                <w:sz w:val="18"/>
                <w:szCs w:val="18"/>
              </w:rPr>
            </w:pPr>
          </w:p>
        </w:tc>
        <w:tc>
          <w:tcPr>
            <w:tcW w:w="4788" w:type="dxa"/>
          </w:tcPr>
          <w:p w:rsidR="00AB0803" w:rsidRPr="00CC06B2" w:rsidRDefault="00AB0803">
            <w:pPr>
              <w:rPr>
                <w:sz w:val="18"/>
                <w:szCs w:val="18"/>
              </w:rPr>
            </w:pPr>
          </w:p>
        </w:tc>
      </w:tr>
      <w:tr w:rsidR="00250AC3" w:rsidRPr="00CC06B2" w:rsidTr="005D5F05">
        <w:tc>
          <w:tcPr>
            <w:tcW w:w="4788" w:type="dxa"/>
          </w:tcPr>
          <w:p w:rsidR="00250AC3" w:rsidRPr="00CC06B2" w:rsidRDefault="009026AC" w:rsidP="00DF7D7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NOV </w:t>
            </w:r>
          </w:p>
        </w:tc>
        <w:tc>
          <w:tcPr>
            <w:tcW w:w="4788" w:type="dxa"/>
          </w:tcPr>
          <w:p w:rsidR="00250AC3" w:rsidRPr="00CC06B2" w:rsidRDefault="00250AC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B0803" w:rsidRPr="00CC06B2" w:rsidTr="007C4699">
        <w:trPr>
          <w:trHeight w:val="65"/>
        </w:trPr>
        <w:tc>
          <w:tcPr>
            <w:tcW w:w="4788" w:type="dxa"/>
          </w:tcPr>
          <w:p w:rsidR="00AB0803" w:rsidRPr="00CC06B2" w:rsidRDefault="00AB0803" w:rsidP="00DF7D7A">
            <w:pPr>
              <w:rPr>
                <w:sz w:val="18"/>
                <w:szCs w:val="18"/>
              </w:rPr>
            </w:pPr>
            <w:r w:rsidRPr="00CC06B2">
              <w:rPr>
                <w:sz w:val="18"/>
                <w:szCs w:val="18"/>
              </w:rPr>
              <w:t>1</w:t>
            </w:r>
            <w:r w:rsidRPr="00CC06B2">
              <w:rPr>
                <w:sz w:val="18"/>
                <w:szCs w:val="18"/>
                <w:vertAlign w:val="superscript"/>
              </w:rPr>
              <w:t>ST</w:t>
            </w:r>
            <w:r w:rsidRPr="00CC06B2">
              <w:rPr>
                <w:sz w:val="18"/>
                <w:szCs w:val="18"/>
              </w:rPr>
              <w:t xml:space="preserve"> WEEK</w:t>
            </w:r>
          </w:p>
        </w:tc>
        <w:tc>
          <w:tcPr>
            <w:tcW w:w="4788" w:type="dxa"/>
          </w:tcPr>
          <w:p w:rsidR="007C4699" w:rsidRPr="00CC06B2" w:rsidRDefault="009838B2" w:rsidP="00DE6781">
            <w:pPr>
              <w:rPr>
                <w:sz w:val="18"/>
                <w:szCs w:val="18"/>
              </w:rPr>
            </w:pPr>
            <w:r>
              <w:t>Derivation of Bragg equation.</w:t>
            </w:r>
          </w:p>
        </w:tc>
      </w:tr>
      <w:tr w:rsidR="00AB0803" w:rsidRPr="00CC06B2" w:rsidTr="005D5F05">
        <w:tc>
          <w:tcPr>
            <w:tcW w:w="4788" w:type="dxa"/>
          </w:tcPr>
          <w:p w:rsidR="00AB0803" w:rsidRPr="00CC06B2" w:rsidRDefault="00AB0803" w:rsidP="00DF7D7A">
            <w:pPr>
              <w:rPr>
                <w:sz w:val="18"/>
                <w:szCs w:val="18"/>
              </w:rPr>
            </w:pPr>
            <w:r w:rsidRPr="00CC06B2">
              <w:rPr>
                <w:sz w:val="18"/>
                <w:szCs w:val="18"/>
              </w:rPr>
              <w:t>2</w:t>
            </w:r>
            <w:r w:rsidRPr="00CC06B2">
              <w:rPr>
                <w:sz w:val="18"/>
                <w:szCs w:val="18"/>
                <w:vertAlign w:val="superscript"/>
              </w:rPr>
              <w:t>ND</w:t>
            </w:r>
            <w:r w:rsidRPr="00CC06B2">
              <w:rPr>
                <w:sz w:val="18"/>
                <w:szCs w:val="18"/>
              </w:rPr>
              <w:t xml:space="preserve"> WEEK</w:t>
            </w:r>
          </w:p>
        </w:tc>
        <w:tc>
          <w:tcPr>
            <w:tcW w:w="4788" w:type="dxa"/>
          </w:tcPr>
          <w:p w:rsidR="007C4699" w:rsidRPr="00CC06B2" w:rsidRDefault="009838B2" w:rsidP="00D67DE5">
            <w:pPr>
              <w:rPr>
                <w:rFonts w:ascii="Arial" w:hAnsi="Arial" w:cs="Arial"/>
                <w:sz w:val="18"/>
                <w:szCs w:val="18"/>
              </w:rPr>
            </w:pPr>
            <w:r>
              <w:t>Determination of crystal structure o</w:t>
            </w:r>
            <w:r w:rsidR="007D249C">
              <w:t xml:space="preserve">f </w:t>
            </w:r>
            <w:proofErr w:type="spellStart"/>
            <w:r w:rsidR="007D249C">
              <w:t>NaCl</w:t>
            </w:r>
            <w:proofErr w:type="spellEnd"/>
            <w:r w:rsidR="007D249C">
              <w:t xml:space="preserve">, </w:t>
            </w:r>
            <w:proofErr w:type="spellStart"/>
            <w:r w:rsidR="007D249C">
              <w:t>KCl</w:t>
            </w:r>
            <w:proofErr w:type="spellEnd"/>
            <w:r w:rsidR="007D249C">
              <w:t>.</w:t>
            </w:r>
          </w:p>
          <w:p w:rsidR="007C4699" w:rsidRPr="00CC06B2" w:rsidRDefault="007C4699" w:rsidP="00D67DE5">
            <w:pPr>
              <w:rPr>
                <w:rFonts w:ascii="Arial" w:hAnsi="Arial" w:cs="Arial"/>
                <w:sz w:val="18"/>
                <w:szCs w:val="18"/>
              </w:rPr>
            </w:pPr>
          </w:p>
          <w:p w:rsidR="007C4699" w:rsidRPr="00CC06B2" w:rsidRDefault="007C4699" w:rsidP="00D67DE5">
            <w:pPr>
              <w:rPr>
                <w:sz w:val="18"/>
                <w:szCs w:val="18"/>
              </w:rPr>
            </w:pPr>
          </w:p>
        </w:tc>
      </w:tr>
      <w:tr w:rsidR="00AB0803" w:rsidRPr="00CC06B2" w:rsidTr="005D5F05">
        <w:tc>
          <w:tcPr>
            <w:tcW w:w="4788" w:type="dxa"/>
          </w:tcPr>
          <w:p w:rsidR="00AB0803" w:rsidRPr="00CC06B2" w:rsidRDefault="00AB0803" w:rsidP="00DF7D7A">
            <w:pPr>
              <w:rPr>
                <w:sz w:val="18"/>
                <w:szCs w:val="18"/>
              </w:rPr>
            </w:pPr>
            <w:r w:rsidRPr="00CC06B2">
              <w:rPr>
                <w:sz w:val="18"/>
                <w:szCs w:val="18"/>
              </w:rPr>
              <w:t>3</w:t>
            </w:r>
            <w:r w:rsidRPr="00CC06B2">
              <w:rPr>
                <w:sz w:val="18"/>
                <w:szCs w:val="18"/>
                <w:vertAlign w:val="superscript"/>
              </w:rPr>
              <w:t>RD</w:t>
            </w:r>
            <w:r w:rsidRPr="00CC06B2">
              <w:rPr>
                <w:sz w:val="18"/>
                <w:szCs w:val="18"/>
              </w:rPr>
              <w:t xml:space="preserve"> WEEK</w:t>
            </w:r>
          </w:p>
        </w:tc>
        <w:tc>
          <w:tcPr>
            <w:tcW w:w="4788" w:type="dxa"/>
          </w:tcPr>
          <w:p w:rsidR="00DE6781" w:rsidRPr="00CC06B2" w:rsidRDefault="00D261B9" w:rsidP="00DE6781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Difference between solids, liquids and liquid crystals, types of liquid crystals. </w:t>
            </w:r>
          </w:p>
          <w:p w:rsidR="00DE6781" w:rsidRPr="00CC06B2" w:rsidRDefault="00DE6781" w:rsidP="00DE6781">
            <w:pPr>
              <w:rPr>
                <w:sz w:val="18"/>
                <w:szCs w:val="18"/>
              </w:rPr>
            </w:pPr>
            <w:r w:rsidRPr="00CC06B2">
              <w:rPr>
                <w:sz w:val="18"/>
                <w:szCs w:val="18"/>
              </w:rPr>
              <w:t>-</w:t>
            </w:r>
            <w:r>
              <w:t xml:space="preserve"> Applications of liquid crystals.</w:t>
            </w:r>
            <w:r w:rsidRPr="00CC06B2">
              <w:rPr>
                <w:sz w:val="18"/>
                <w:szCs w:val="18"/>
              </w:rPr>
              <w:t xml:space="preserve"> </w:t>
            </w:r>
          </w:p>
          <w:p w:rsidR="007C4699" w:rsidRPr="00CC06B2" w:rsidRDefault="007C4699" w:rsidP="00D261B9">
            <w:pPr>
              <w:rPr>
                <w:sz w:val="18"/>
                <w:szCs w:val="18"/>
              </w:rPr>
            </w:pPr>
          </w:p>
        </w:tc>
      </w:tr>
      <w:tr w:rsidR="00AB0803" w:rsidRPr="00CC06B2" w:rsidTr="005D5F05">
        <w:tc>
          <w:tcPr>
            <w:tcW w:w="4788" w:type="dxa"/>
          </w:tcPr>
          <w:p w:rsidR="00AB0803" w:rsidRPr="00CC06B2" w:rsidRDefault="00AB0803" w:rsidP="00DF7D7A">
            <w:pPr>
              <w:rPr>
                <w:sz w:val="18"/>
                <w:szCs w:val="18"/>
              </w:rPr>
            </w:pPr>
            <w:r w:rsidRPr="00CC06B2">
              <w:rPr>
                <w:sz w:val="18"/>
                <w:szCs w:val="18"/>
              </w:rPr>
              <w:t>4</w:t>
            </w:r>
            <w:r w:rsidRPr="00CC06B2">
              <w:rPr>
                <w:sz w:val="18"/>
                <w:szCs w:val="18"/>
                <w:vertAlign w:val="superscript"/>
              </w:rPr>
              <w:t>TH</w:t>
            </w:r>
            <w:r w:rsidRPr="00CC06B2">
              <w:rPr>
                <w:sz w:val="18"/>
                <w:szCs w:val="18"/>
              </w:rPr>
              <w:t xml:space="preserve"> WEEK</w:t>
            </w:r>
          </w:p>
        </w:tc>
        <w:tc>
          <w:tcPr>
            <w:tcW w:w="4788" w:type="dxa"/>
          </w:tcPr>
          <w:p w:rsidR="007C4699" w:rsidRPr="00CC06B2" w:rsidRDefault="00D261B9" w:rsidP="00D67D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Revision </w:t>
            </w:r>
          </w:p>
        </w:tc>
      </w:tr>
    </w:tbl>
    <w:p w:rsidR="00FC7E87" w:rsidRDefault="00FC7E87"/>
    <w:p w:rsidR="00FC7E87" w:rsidRPr="001E265C" w:rsidRDefault="00FC7E87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C7E87" w:rsidRPr="001E265C" w:rsidTr="00DF7D7A">
        <w:trPr>
          <w:trHeight w:val="816"/>
        </w:trPr>
        <w:tc>
          <w:tcPr>
            <w:tcW w:w="9576" w:type="dxa"/>
            <w:gridSpan w:val="2"/>
          </w:tcPr>
          <w:p w:rsidR="00FC7E87" w:rsidRPr="001E265C" w:rsidRDefault="009026AC" w:rsidP="00DF7D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Lesson Plan  2022-2023</w:t>
            </w:r>
            <w:r w:rsidR="00FC7E87" w:rsidRPr="001E265C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ODD</w:t>
            </w:r>
            <w:r w:rsidR="00FC7E87" w:rsidRPr="001E265C">
              <w:rPr>
                <w:b/>
                <w:bCs/>
                <w:sz w:val="16"/>
                <w:szCs w:val="16"/>
              </w:rPr>
              <w:t xml:space="preserve"> SEMESTER)</w:t>
            </w:r>
          </w:p>
          <w:p w:rsidR="00FC7E87" w:rsidRPr="001E265C" w:rsidRDefault="00FC7E87" w:rsidP="00DF7D7A">
            <w:pPr>
              <w:rPr>
                <w:b/>
                <w:bCs/>
                <w:sz w:val="16"/>
                <w:szCs w:val="16"/>
              </w:rPr>
            </w:pPr>
          </w:p>
          <w:p w:rsidR="00FC7E87" w:rsidRPr="001E265C" w:rsidRDefault="00FC7E87" w:rsidP="00DF7D7A">
            <w:pPr>
              <w:rPr>
                <w:sz w:val="16"/>
                <w:szCs w:val="16"/>
              </w:rPr>
            </w:pPr>
            <w:r w:rsidRPr="001E265C">
              <w:rPr>
                <w:sz w:val="16"/>
                <w:szCs w:val="16"/>
              </w:rPr>
              <w:t>Sub</w:t>
            </w:r>
            <w:proofErr w:type="gramStart"/>
            <w:r w:rsidRPr="001E265C">
              <w:rPr>
                <w:sz w:val="16"/>
                <w:szCs w:val="16"/>
              </w:rPr>
              <w:t>:-</w:t>
            </w:r>
            <w:proofErr w:type="gramEnd"/>
            <w:r w:rsidRPr="001E265C">
              <w:rPr>
                <w:sz w:val="16"/>
                <w:szCs w:val="16"/>
              </w:rPr>
              <w:t xml:space="preserve"> Physical and Organic Chemistry                                                      CLASS: B.Sc. Second  Year</w:t>
            </w:r>
          </w:p>
          <w:p w:rsidR="00FC7E87" w:rsidRDefault="00FC7E87" w:rsidP="00DF7D7A">
            <w:pPr>
              <w:rPr>
                <w:sz w:val="16"/>
                <w:szCs w:val="16"/>
              </w:rPr>
            </w:pPr>
            <w:r w:rsidRPr="001E265C">
              <w:rPr>
                <w:sz w:val="16"/>
                <w:szCs w:val="16"/>
              </w:rPr>
              <w:t xml:space="preserve">Name:- Ms </w:t>
            </w:r>
            <w:proofErr w:type="spellStart"/>
            <w:r w:rsidRPr="001E265C">
              <w:rPr>
                <w:sz w:val="16"/>
                <w:szCs w:val="16"/>
              </w:rPr>
              <w:t>Bhavana</w:t>
            </w:r>
            <w:proofErr w:type="spellEnd"/>
            <w:r w:rsidRPr="001E265C">
              <w:rPr>
                <w:sz w:val="16"/>
                <w:szCs w:val="16"/>
              </w:rPr>
              <w:t xml:space="preserve"> </w:t>
            </w:r>
            <w:proofErr w:type="spellStart"/>
            <w:r w:rsidRPr="001E265C">
              <w:rPr>
                <w:sz w:val="16"/>
                <w:szCs w:val="16"/>
              </w:rPr>
              <w:t>Arora</w:t>
            </w:r>
            <w:proofErr w:type="spellEnd"/>
            <w:r w:rsidRPr="001E265C">
              <w:rPr>
                <w:sz w:val="16"/>
                <w:szCs w:val="16"/>
              </w:rPr>
              <w:t xml:space="preserve">                                           Department:- Chemistry</w:t>
            </w:r>
          </w:p>
          <w:p w:rsidR="009026AC" w:rsidRDefault="009026AC" w:rsidP="00DF7D7A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72"/>
              <w:gridCol w:w="4673"/>
            </w:tblGrid>
            <w:tr w:rsidR="009026AC" w:rsidTr="009026AC">
              <w:tc>
                <w:tcPr>
                  <w:tcW w:w="4672" w:type="dxa"/>
                </w:tcPr>
                <w:p w:rsidR="009026AC" w:rsidRPr="009026AC" w:rsidRDefault="009026AC" w:rsidP="00DF7D7A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9026AC">
                    <w:rPr>
                      <w:b/>
                      <w:bCs/>
                      <w:sz w:val="16"/>
                      <w:szCs w:val="16"/>
                    </w:rPr>
                    <w:t xml:space="preserve">AUG </w:t>
                  </w:r>
                </w:p>
              </w:tc>
              <w:tc>
                <w:tcPr>
                  <w:tcW w:w="4673" w:type="dxa"/>
                </w:tcPr>
                <w:p w:rsidR="009026AC" w:rsidRDefault="009026AC" w:rsidP="00DF7D7A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9838B2" w:rsidTr="009026AC">
              <w:tc>
                <w:tcPr>
                  <w:tcW w:w="4672" w:type="dxa"/>
                </w:tcPr>
                <w:p w:rsidR="009838B2" w:rsidRDefault="009838B2" w:rsidP="00DF7D7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Pr="009838B2">
                    <w:rPr>
                      <w:sz w:val="16"/>
                      <w:szCs w:val="16"/>
                      <w:vertAlign w:val="superscript"/>
                    </w:rPr>
                    <w:t>st</w:t>
                  </w:r>
                  <w:r>
                    <w:rPr>
                      <w:sz w:val="16"/>
                      <w:szCs w:val="16"/>
                    </w:rPr>
                    <w:t xml:space="preserve"> WEEK</w:t>
                  </w:r>
                </w:p>
              </w:tc>
              <w:tc>
                <w:tcPr>
                  <w:tcW w:w="4673" w:type="dxa"/>
                </w:tcPr>
                <w:p w:rsidR="009838B2" w:rsidRDefault="009838B2" w:rsidP="009549A4">
                  <w:pPr>
                    <w:rPr>
                      <w:b/>
                      <w:bCs/>
                    </w:rPr>
                  </w:pPr>
                  <w:r w:rsidRPr="009549A4">
                    <w:rPr>
                      <w:b/>
                      <w:bCs/>
                    </w:rPr>
                    <w:t>Alcohols</w:t>
                  </w:r>
                  <w:r w:rsidR="00BA1F11">
                    <w:t>-</w:t>
                  </w:r>
                  <w:r>
                    <w:t xml:space="preserve"> nomenclature, methods of preparation by reduction of aldehydes, ketones, carboxylic acids and esters.</w:t>
                  </w:r>
                </w:p>
              </w:tc>
            </w:tr>
            <w:tr w:rsidR="009838B2" w:rsidTr="009026AC">
              <w:tc>
                <w:tcPr>
                  <w:tcW w:w="4672" w:type="dxa"/>
                </w:tcPr>
                <w:p w:rsidR="009838B2" w:rsidRDefault="009838B2" w:rsidP="00DF7D7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  <w:r w:rsidRPr="009838B2">
                    <w:rPr>
                      <w:sz w:val="16"/>
                      <w:szCs w:val="16"/>
                      <w:vertAlign w:val="superscript"/>
                    </w:rPr>
                    <w:t>nd</w:t>
                  </w:r>
                  <w:r>
                    <w:rPr>
                      <w:sz w:val="16"/>
                      <w:szCs w:val="16"/>
                    </w:rPr>
                    <w:t xml:space="preserve"> WEEK </w:t>
                  </w:r>
                </w:p>
              </w:tc>
              <w:tc>
                <w:tcPr>
                  <w:tcW w:w="4673" w:type="dxa"/>
                </w:tcPr>
                <w:p w:rsidR="009838B2" w:rsidRDefault="009838B2" w:rsidP="009549A4">
                  <w:pPr>
                    <w:rPr>
                      <w:b/>
                      <w:bCs/>
                    </w:rPr>
                  </w:pPr>
                  <w:r>
                    <w:t>Hydrogen bonding. Acidic nature</w:t>
                  </w:r>
                </w:p>
              </w:tc>
            </w:tr>
            <w:tr w:rsidR="009026AC" w:rsidTr="009026AC">
              <w:tc>
                <w:tcPr>
                  <w:tcW w:w="4672" w:type="dxa"/>
                </w:tcPr>
                <w:p w:rsidR="009026AC" w:rsidRDefault="009026AC" w:rsidP="00DF7D7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  <w:r w:rsidRPr="009026AC">
                    <w:rPr>
                      <w:sz w:val="16"/>
                      <w:szCs w:val="16"/>
                      <w:vertAlign w:val="superscript"/>
                    </w:rPr>
                    <w:t>RD</w:t>
                  </w:r>
                  <w:r>
                    <w:rPr>
                      <w:sz w:val="16"/>
                      <w:szCs w:val="16"/>
                    </w:rPr>
                    <w:t xml:space="preserve"> WEEK</w:t>
                  </w:r>
                </w:p>
              </w:tc>
              <w:tc>
                <w:tcPr>
                  <w:tcW w:w="4673" w:type="dxa"/>
                </w:tcPr>
                <w:p w:rsidR="009026AC" w:rsidRPr="009549A4" w:rsidRDefault="009549A4" w:rsidP="009838B2">
                  <w:r>
                    <w:t xml:space="preserve">Reactions of alcohols. </w:t>
                  </w:r>
                  <w:proofErr w:type="gramStart"/>
                  <w:r>
                    <w:t>methods</w:t>
                  </w:r>
                  <w:proofErr w:type="gramEnd"/>
                  <w:r>
                    <w:t xml:space="preserve"> of formation, chemical reactions of vicinal glycols, oxidative cleavage [</w:t>
                  </w:r>
                  <w:proofErr w:type="spellStart"/>
                  <w:r>
                    <w:t>Pb</w:t>
                  </w:r>
                  <w:proofErr w:type="spellEnd"/>
                  <w:r>
                    <w:t>(</w:t>
                  </w:r>
                  <w:proofErr w:type="spellStart"/>
                  <w:r>
                    <w:t>OAc</w:t>
                  </w:r>
                  <w:proofErr w:type="spellEnd"/>
                  <w:r>
                    <w:t xml:space="preserve">)4 and HIO4 ] and pinacol-pinacolone rearrangement. </w:t>
                  </w:r>
                </w:p>
              </w:tc>
            </w:tr>
            <w:tr w:rsidR="009026AC" w:rsidTr="009026AC">
              <w:tc>
                <w:tcPr>
                  <w:tcW w:w="4672" w:type="dxa"/>
                </w:tcPr>
                <w:p w:rsidR="009026AC" w:rsidRDefault="009026AC" w:rsidP="00DF7D7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  <w:r w:rsidRPr="009026AC">
                    <w:rPr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sz w:val="16"/>
                      <w:szCs w:val="16"/>
                    </w:rPr>
                    <w:t xml:space="preserve"> WEEK</w:t>
                  </w:r>
                </w:p>
              </w:tc>
              <w:tc>
                <w:tcPr>
                  <w:tcW w:w="4673" w:type="dxa"/>
                </w:tcPr>
                <w:p w:rsidR="009026AC" w:rsidRDefault="009549A4" w:rsidP="00DF7D7A">
                  <w:pPr>
                    <w:rPr>
                      <w:sz w:val="16"/>
                      <w:szCs w:val="16"/>
                    </w:rPr>
                  </w:pPr>
                  <w:r>
                    <w:t xml:space="preserve">2. </w:t>
                  </w:r>
                  <w:r w:rsidRPr="009549A4">
                    <w:rPr>
                      <w:b/>
                      <w:bCs/>
                    </w:rPr>
                    <w:t xml:space="preserve">Epoxides </w:t>
                  </w:r>
                  <w:r>
                    <w:t>Synthesis, Acid and base-</w:t>
                  </w:r>
                  <w:proofErr w:type="spellStart"/>
                  <w:r>
                    <w:t>catalyzed</w:t>
                  </w:r>
                  <w:proofErr w:type="spellEnd"/>
                  <w:r>
                    <w:t xml:space="preserve"> ring opening , orientation of epoxide ring opening, reactions of Grignard and </w:t>
                  </w:r>
                  <w:proofErr w:type="spellStart"/>
                  <w:r>
                    <w:t>organolithium</w:t>
                  </w:r>
                  <w:proofErr w:type="spellEnd"/>
                  <w:r>
                    <w:t xml:space="preserve"> reagents with epoxides</w:t>
                  </w:r>
                </w:p>
              </w:tc>
            </w:tr>
          </w:tbl>
          <w:p w:rsidR="009026AC" w:rsidRPr="001E265C" w:rsidRDefault="009026AC" w:rsidP="00DF7D7A">
            <w:pPr>
              <w:rPr>
                <w:sz w:val="16"/>
                <w:szCs w:val="16"/>
              </w:rPr>
            </w:pPr>
          </w:p>
        </w:tc>
      </w:tr>
      <w:tr w:rsidR="00FC7E87" w:rsidRPr="001E265C" w:rsidTr="00DF7D7A">
        <w:tc>
          <w:tcPr>
            <w:tcW w:w="4788" w:type="dxa"/>
          </w:tcPr>
          <w:p w:rsidR="00FC7E87" w:rsidRPr="001E265C" w:rsidRDefault="009026AC" w:rsidP="00DF7D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SEPT</w:t>
            </w:r>
          </w:p>
        </w:tc>
        <w:tc>
          <w:tcPr>
            <w:tcW w:w="4788" w:type="dxa"/>
          </w:tcPr>
          <w:p w:rsidR="00FC7E87" w:rsidRPr="001E265C" w:rsidRDefault="00FC7E87" w:rsidP="00DF7D7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C7E87" w:rsidRPr="001E265C" w:rsidTr="00DF7D7A">
        <w:tc>
          <w:tcPr>
            <w:tcW w:w="4788" w:type="dxa"/>
          </w:tcPr>
          <w:p w:rsidR="00FC7E87" w:rsidRPr="001E265C" w:rsidRDefault="00FC7E87" w:rsidP="00DF7D7A">
            <w:pPr>
              <w:rPr>
                <w:sz w:val="16"/>
                <w:szCs w:val="16"/>
              </w:rPr>
            </w:pPr>
            <w:r w:rsidRPr="001E265C">
              <w:rPr>
                <w:sz w:val="16"/>
                <w:szCs w:val="16"/>
              </w:rPr>
              <w:t>1</w:t>
            </w:r>
            <w:r w:rsidRPr="001E265C">
              <w:rPr>
                <w:sz w:val="16"/>
                <w:szCs w:val="16"/>
                <w:vertAlign w:val="superscript"/>
              </w:rPr>
              <w:t>ST</w:t>
            </w:r>
            <w:r w:rsidRPr="001E265C">
              <w:rPr>
                <w:sz w:val="16"/>
                <w:szCs w:val="16"/>
              </w:rPr>
              <w:t xml:space="preserve"> WEEK</w:t>
            </w:r>
          </w:p>
        </w:tc>
        <w:tc>
          <w:tcPr>
            <w:tcW w:w="4788" w:type="dxa"/>
          </w:tcPr>
          <w:p w:rsidR="009549A4" w:rsidRDefault="009549A4" w:rsidP="009549A4">
            <w:r w:rsidRPr="009549A4">
              <w:rPr>
                <w:b/>
                <w:bCs/>
              </w:rPr>
              <w:t>Phenols</w:t>
            </w:r>
            <w:r>
              <w:t xml:space="preserve"> -Nomenclature, structure and bonding. </w:t>
            </w:r>
            <w:proofErr w:type="gramStart"/>
            <w:r>
              <w:t>Preparation ,</w:t>
            </w:r>
            <w:proofErr w:type="gramEnd"/>
            <w:r>
              <w:t xml:space="preserve"> physical properties and acidic character. Comparative acidic strengths.</w:t>
            </w:r>
          </w:p>
          <w:p w:rsidR="00FC7E87" w:rsidRPr="001E265C" w:rsidRDefault="00FC7E87" w:rsidP="009549A4">
            <w:pPr>
              <w:rPr>
                <w:sz w:val="16"/>
                <w:szCs w:val="16"/>
              </w:rPr>
            </w:pPr>
          </w:p>
        </w:tc>
      </w:tr>
      <w:tr w:rsidR="00FC7E87" w:rsidRPr="001E265C" w:rsidTr="00DF7D7A">
        <w:tc>
          <w:tcPr>
            <w:tcW w:w="4788" w:type="dxa"/>
          </w:tcPr>
          <w:p w:rsidR="00FC7E87" w:rsidRPr="001E265C" w:rsidRDefault="00FC7E87" w:rsidP="00DF7D7A">
            <w:pPr>
              <w:rPr>
                <w:sz w:val="16"/>
                <w:szCs w:val="16"/>
              </w:rPr>
            </w:pPr>
            <w:r w:rsidRPr="001E265C">
              <w:rPr>
                <w:sz w:val="16"/>
                <w:szCs w:val="16"/>
              </w:rPr>
              <w:t>2</w:t>
            </w:r>
            <w:r w:rsidRPr="001E265C">
              <w:rPr>
                <w:sz w:val="16"/>
                <w:szCs w:val="16"/>
                <w:vertAlign w:val="superscript"/>
              </w:rPr>
              <w:t>ND</w:t>
            </w:r>
            <w:r w:rsidRPr="001E265C">
              <w:rPr>
                <w:sz w:val="16"/>
                <w:szCs w:val="16"/>
              </w:rPr>
              <w:t xml:space="preserve"> WEEK</w:t>
            </w:r>
          </w:p>
        </w:tc>
        <w:tc>
          <w:tcPr>
            <w:tcW w:w="4788" w:type="dxa"/>
          </w:tcPr>
          <w:p w:rsidR="00CC06B2" w:rsidRPr="001E265C" w:rsidRDefault="009549A4" w:rsidP="00DF7D7A">
            <w:pPr>
              <w:rPr>
                <w:sz w:val="16"/>
                <w:szCs w:val="16"/>
                <w:u w:val="single"/>
              </w:rPr>
            </w:pPr>
            <w:r>
              <w:t xml:space="preserve">Reactions of phenols — electrophilic aromatic substitution, Mechanisms of Fries rearrangement, </w:t>
            </w:r>
            <w:proofErr w:type="spellStart"/>
            <w:r>
              <w:t>Claisen</w:t>
            </w:r>
            <w:proofErr w:type="spellEnd"/>
            <w:r>
              <w:t xml:space="preserve"> rearrangement, Reimer-</w:t>
            </w:r>
            <w:proofErr w:type="spellStart"/>
            <w:r>
              <w:t>Tiemann</w:t>
            </w:r>
            <w:proofErr w:type="spellEnd"/>
            <w:r>
              <w:t xml:space="preserve"> reaction, Kolbe’s reaction and </w:t>
            </w:r>
            <w:proofErr w:type="spellStart"/>
            <w:r>
              <w:t>Schotten</w:t>
            </w:r>
            <w:proofErr w:type="spellEnd"/>
            <w:r>
              <w:t xml:space="preserve"> and Baumann reactions</w:t>
            </w:r>
            <w:proofErr w:type="gramStart"/>
            <w:r>
              <w:t>.</w:t>
            </w:r>
            <w:r w:rsidR="00CC06B2" w:rsidRPr="001E265C">
              <w:rPr>
                <w:sz w:val="16"/>
                <w:szCs w:val="16"/>
              </w:rPr>
              <w:t>.</w:t>
            </w:r>
            <w:proofErr w:type="gramEnd"/>
          </w:p>
        </w:tc>
      </w:tr>
      <w:tr w:rsidR="00FC7E87" w:rsidRPr="001E265C" w:rsidTr="00DF7D7A">
        <w:tc>
          <w:tcPr>
            <w:tcW w:w="4788" w:type="dxa"/>
          </w:tcPr>
          <w:p w:rsidR="00FC7E87" w:rsidRPr="001E265C" w:rsidRDefault="00FC7E87" w:rsidP="00DF7D7A">
            <w:pPr>
              <w:rPr>
                <w:sz w:val="16"/>
                <w:szCs w:val="16"/>
              </w:rPr>
            </w:pPr>
            <w:r w:rsidRPr="001E265C">
              <w:rPr>
                <w:sz w:val="16"/>
                <w:szCs w:val="16"/>
              </w:rPr>
              <w:t>3</w:t>
            </w:r>
            <w:r w:rsidRPr="001E265C">
              <w:rPr>
                <w:sz w:val="16"/>
                <w:szCs w:val="16"/>
                <w:vertAlign w:val="superscript"/>
              </w:rPr>
              <w:t>RD</w:t>
            </w:r>
            <w:r w:rsidRPr="001E265C">
              <w:rPr>
                <w:sz w:val="16"/>
                <w:szCs w:val="16"/>
              </w:rPr>
              <w:t xml:space="preserve"> WEEK</w:t>
            </w:r>
          </w:p>
        </w:tc>
        <w:tc>
          <w:tcPr>
            <w:tcW w:w="4788" w:type="dxa"/>
          </w:tcPr>
          <w:p w:rsidR="009549A4" w:rsidRDefault="009549A4" w:rsidP="009549A4">
            <w:r>
              <w:t xml:space="preserve"> </w:t>
            </w:r>
            <w:r w:rsidRPr="009549A4">
              <w:rPr>
                <w:b/>
                <w:bCs/>
              </w:rPr>
              <w:t>Ultraviolet (UV)</w:t>
            </w:r>
            <w:r>
              <w:t xml:space="preserve"> </w:t>
            </w:r>
          </w:p>
          <w:p w:rsidR="00FC7E87" w:rsidRPr="009549A4" w:rsidRDefault="009549A4" w:rsidP="009549A4">
            <w:r>
              <w:t xml:space="preserve"> (Beer-Lambert law), molar absorptivity, presentation and analysis of UV spectra, types of electronic transitions, effect of conjugation. Concept of </w:t>
            </w:r>
            <w:proofErr w:type="spellStart"/>
            <w:r>
              <w:t>chromophore</w:t>
            </w:r>
            <w:proofErr w:type="spellEnd"/>
            <w:r>
              <w:t xml:space="preserve"> and </w:t>
            </w:r>
            <w:proofErr w:type="spellStart"/>
            <w:r>
              <w:t>auxochrome</w:t>
            </w:r>
            <w:proofErr w:type="spellEnd"/>
            <w:r>
              <w:t xml:space="preserve">. Bathochromic, </w:t>
            </w:r>
            <w:proofErr w:type="spellStart"/>
            <w:r>
              <w:t>hypsochromic</w:t>
            </w:r>
            <w:proofErr w:type="spellEnd"/>
            <w:r>
              <w:t xml:space="preserve">, </w:t>
            </w:r>
            <w:proofErr w:type="spellStart"/>
            <w:r>
              <w:t>hyperchromic</w:t>
            </w:r>
            <w:proofErr w:type="spellEnd"/>
            <w:r>
              <w:t xml:space="preserve"> and hypochromic shifts</w:t>
            </w:r>
          </w:p>
        </w:tc>
      </w:tr>
      <w:tr w:rsidR="00FC7E87" w:rsidRPr="001E265C" w:rsidTr="00DF7D7A">
        <w:tc>
          <w:tcPr>
            <w:tcW w:w="4788" w:type="dxa"/>
          </w:tcPr>
          <w:p w:rsidR="00FC7E87" w:rsidRPr="001E265C" w:rsidRDefault="00FC7E87" w:rsidP="00DF7D7A">
            <w:pPr>
              <w:rPr>
                <w:sz w:val="16"/>
                <w:szCs w:val="16"/>
              </w:rPr>
            </w:pPr>
            <w:r w:rsidRPr="001E265C">
              <w:rPr>
                <w:sz w:val="16"/>
                <w:szCs w:val="16"/>
              </w:rPr>
              <w:t>4</w:t>
            </w:r>
            <w:r w:rsidRPr="001E265C">
              <w:rPr>
                <w:sz w:val="16"/>
                <w:szCs w:val="16"/>
                <w:vertAlign w:val="superscript"/>
              </w:rPr>
              <w:t>TH</w:t>
            </w:r>
            <w:r w:rsidRPr="001E265C">
              <w:rPr>
                <w:sz w:val="16"/>
                <w:szCs w:val="16"/>
              </w:rPr>
              <w:t xml:space="preserve"> WEEK</w:t>
            </w:r>
          </w:p>
        </w:tc>
        <w:tc>
          <w:tcPr>
            <w:tcW w:w="4788" w:type="dxa"/>
          </w:tcPr>
          <w:p w:rsidR="00F3130B" w:rsidRPr="001E265C" w:rsidRDefault="009549A4" w:rsidP="009549A4">
            <w:pPr>
              <w:rPr>
                <w:sz w:val="16"/>
                <w:szCs w:val="16"/>
              </w:rPr>
            </w:pPr>
            <w:r>
              <w:t xml:space="preserve">UV spectra of conjugated </w:t>
            </w:r>
            <w:proofErr w:type="spellStart"/>
            <w:r>
              <w:t>enes</w:t>
            </w:r>
            <w:proofErr w:type="spellEnd"/>
            <w:r>
              <w:t xml:space="preserve"> and </w:t>
            </w:r>
            <w:proofErr w:type="spellStart"/>
            <w:r>
              <w:t>enones</w:t>
            </w:r>
            <w:proofErr w:type="gramStart"/>
            <w:r>
              <w:t>,Woodward</w:t>
            </w:r>
            <w:proofErr w:type="spellEnd"/>
            <w:proofErr w:type="gramEnd"/>
            <w:r>
              <w:t xml:space="preserve">- </w:t>
            </w:r>
            <w:proofErr w:type="spellStart"/>
            <w:r>
              <w:t>Fieser</w:t>
            </w:r>
            <w:proofErr w:type="spellEnd"/>
            <w:r>
              <w:t xml:space="preserve"> rules, calculation of max of simple conjugated </w:t>
            </w:r>
            <w:proofErr w:type="spellStart"/>
            <w:r>
              <w:t>dienes</w:t>
            </w:r>
            <w:proofErr w:type="spellEnd"/>
            <w:r>
              <w:t xml:space="preserve"> and , -unsaturated ketones. Applications of UV Spectroscopy.</w:t>
            </w:r>
          </w:p>
        </w:tc>
      </w:tr>
      <w:tr w:rsidR="00FC7E87" w:rsidRPr="001E265C" w:rsidTr="00DF7D7A">
        <w:tc>
          <w:tcPr>
            <w:tcW w:w="4788" w:type="dxa"/>
          </w:tcPr>
          <w:p w:rsidR="00FC7E87" w:rsidRPr="001E265C" w:rsidRDefault="00FC7E87" w:rsidP="00DF7D7A">
            <w:pPr>
              <w:rPr>
                <w:sz w:val="16"/>
                <w:szCs w:val="16"/>
              </w:rPr>
            </w:pPr>
          </w:p>
        </w:tc>
        <w:tc>
          <w:tcPr>
            <w:tcW w:w="4788" w:type="dxa"/>
          </w:tcPr>
          <w:p w:rsidR="00FC7E87" w:rsidRPr="001E265C" w:rsidRDefault="00FC7E87" w:rsidP="00DF7D7A">
            <w:pPr>
              <w:rPr>
                <w:sz w:val="16"/>
                <w:szCs w:val="16"/>
              </w:rPr>
            </w:pPr>
          </w:p>
        </w:tc>
      </w:tr>
      <w:tr w:rsidR="00FC7E87" w:rsidRPr="001E265C" w:rsidTr="00DF7D7A">
        <w:tc>
          <w:tcPr>
            <w:tcW w:w="4788" w:type="dxa"/>
          </w:tcPr>
          <w:p w:rsidR="00FC7E87" w:rsidRPr="001E265C" w:rsidRDefault="009026AC" w:rsidP="00DF7D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4788" w:type="dxa"/>
          </w:tcPr>
          <w:p w:rsidR="00FC7E87" w:rsidRPr="001E265C" w:rsidRDefault="00FC7E87" w:rsidP="00DF7D7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C7E87" w:rsidRPr="001E265C" w:rsidTr="00DF7D7A">
        <w:tc>
          <w:tcPr>
            <w:tcW w:w="4788" w:type="dxa"/>
          </w:tcPr>
          <w:p w:rsidR="00FC7E87" w:rsidRPr="001E265C" w:rsidRDefault="00FC7E87" w:rsidP="00DF7D7A">
            <w:pPr>
              <w:rPr>
                <w:sz w:val="16"/>
                <w:szCs w:val="16"/>
              </w:rPr>
            </w:pPr>
            <w:r w:rsidRPr="001E265C">
              <w:rPr>
                <w:sz w:val="16"/>
                <w:szCs w:val="16"/>
              </w:rPr>
              <w:t>1</w:t>
            </w:r>
            <w:r w:rsidRPr="001E265C">
              <w:rPr>
                <w:sz w:val="16"/>
                <w:szCs w:val="16"/>
                <w:vertAlign w:val="superscript"/>
              </w:rPr>
              <w:t>ST</w:t>
            </w:r>
            <w:r w:rsidRPr="001E265C">
              <w:rPr>
                <w:sz w:val="16"/>
                <w:szCs w:val="16"/>
              </w:rPr>
              <w:t xml:space="preserve"> WEEK</w:t>
            </w:r>
          </w:p>
        </w:tc>
        <w:tc>
          <w:tcPr>
            <w:tcW w:w="4788" w:type="dxa"/>
          </w:tcPr>
          <w:p w:rsidR="00F3130B" w:rsidRPr="001E265C" w:rsidRDefault="00B42725" w:rsidP="00B42725">
            <w:pPr>
              <w:rPr>
                <w:sz w:val="16"/>
                <w:szCs w:val="16"/>
                <w:u w:val="single"/>
              </w:rPr>
            </w:pPr>
            <w:r w:rsidRPr="00B42725">
              <w:rPr>
                <w:b/>
                <w:bCs/>
              </w:rPr>
              <w:t>Carboxylic Acids &amp; Acid Derivatives</w:t>
            </w:r>
            <w:r>
              <w:t xml:space="preserve"> –</w:t>
            </w:r>
            <w:proofErr w:type="spellStart"/>
            <w:r>
              <w:t>introduction,bonding</w:t>
            </w:r>
            <w:proofErr w:type="spellEnd"/>
            <w:r>
              <w:t>, physical properties, acidity of carboxylic acids, effects of substituents on acid strength. Preparation, Reactions of carboxylic acids. Hell-</w:t>
            </w:r>
            <w:proofErr w:type="spellStart"/>
            <w:r>
              <w:t>Volhard</w:t>
            </w:r>
            <w:proofErr w:type="spellEnd"/>
            <w:r>
              <w:t>-</w:t>
            </w:r>
            <w:proofErr w:type="spellStart"/>
            <w:r>
              <w:t>Zelinsky</w:t>
            </w:r>
            <w:proofErr w:type="spellEnd"/>
            <w:r>
              <w:t xml:space="preserve"> reaction. Reduction of carboxylic acids. Mechanism of decarboxylation. </w:t>
            </w:r>
            <w:proofErr w:type="gramStart"/>
            <w:r>
              <w:lastRenderedPageBreak/>
              <w:t>Structure ,</w:t>
            </w:r>
            <w:proofErr w:type="gramEnd"/>
            <w:r>
              <w:t xml:space="preserve"> nomenclature and preparation of acid chlorides, esters, amides and acid anhydrides. Relative s </w:t>
            </w:r>
            <w:proofErr w:type="spellStart"/>
            <w:r>
              <w:t>tability</w:t>
            </w:r>
            <w:proofErr w:type="spellEnd"/>
            <w:r>
              <w:t xml:space="preserve"> </w:t>
            </w:r>
            <w:proofErr w:type="spellStart"/>
            <w:r>
              <w:t>o f</w:t>
            </w:r>
            <w:proofErr w:type="spellEnd"/>
            <w:r>
              <w:t xml:space="preserve"> acyl derivatives. </w:t>
            </w:r>
            <w:proofErr w:type="spellStart"/>
            <w:r>
              <w:t>Phys</w:t>
            </w:r>
            <w:proofErr w:type="spellEnd"/>
            <w:r>
              <w:t xml:space="preserve"> </w:t>
            </w:r>
            <w:proofErr w:type="spellStart"/>
            <w:r>
              <w:t>ical</w:t>
            </w:r>
            <w:proofErr w:type="spellEnd"/>
            <w:r>
              <w:t xml:space="preserve"> properties, </w:t>
            </w:r>
            <w:proofErr w:type="spellStart"/>
            <w:r>
              <w:t>interconvers</w:t>
            </w:r>
            <w:proofErr w:type="spellEnd"/>
            <w:r>
              <w:t xml:space="preserve"> ion of acid derivatives by </w:t>
            </w:r>
            <w:proofErr w:type="spellStart"/>
            <w:r>
              <w:t>nucleophilic</w:t>
            </w:r>
            <w:proofErr w:type="spellEnd"/>
            <w:r>
              <w:t xml:space="preserve"> acyl substitution. Mechanisms of </w:t>
            </w:r>
            <w:proofErr w:type="spellStart"/>
            <w:r>
              <w:t>es</w:t>
            </w:r>
            <w:proofErr w:type="spellEnd"/>
            <w:r>
              <w:t xml:space="preserve"> </w:t>
            </w:r>
            <w:proofErr w:type="spellStart"/>
            <w:r>
              <w:t>ter</w:t>
            </w:r>
            <w:proofErr w:type="spellEnd"/>
            <w:r>
              <w:t xml:space="preserve"> </w:t>
            </w:r>
            <w:proofErr w:type="spellStart"/>
            <w:r>
              <w:t>ifica</w:t>
            </w:r>
            <w:proofErr w:type="spellEnd"/>
            <w:r>
              <w:t xml:space="preserve"> </w:t>
            </w:r>
            <w:proofErr w:type="spellStart"/>
            <w:r>
              <w:t>tion</w:t>
            </w:r>
            <w:proofErr w:type="spellEnd"/>
            <w:r>
              <w:t xml:space="preserve"> and hydrolysis (acidic and basic).</w:t>
            </w:r>
          </w:p>
        </w:tc>
      </w:tr>
      <w:tr w:rsidR="00FC7E87" w:rsidRPr="001E265C" w:rsidTr="00DF7D7A">
        <w:tc>
          <w:tcPr>
            <w:tcW w:w="4788" w:type="dxa"/>
          </w:tcPr>
          <w:p w:rsidR="00FC7E87" w:rsidRPr="001E265C" w:rsidRDefault="00FC7E87" w:rsidP="00DF7D7A">
            <w:pPr>
              <w:rPr>
                <w:sz w:val="16"/>
                <w:szCs w:val="16"/>
              </w:rPr>
            </w:pPr>
            <w:r w:rsidRPr="001E265C">
              <w:rPr>
                <w:sz w:val="16"/>
                <w:szCs w:val="16"/>
              </w:rPr>
              <w:lastRenderedPageBreak/>
              <w:t>2</w:t>
            </w:r>
            <w:r w:rsidRPr="001E265C">
              <w:rPr>
                <w:sz w:val="16"/>
                <w:szCs w:val="16"/>
                <w:vertAlign w:val="superscript"/>
              </w:rPr>
              <w:t>ND</w:t>
            </w:r>
            <w:r w:rsidRPr="001E265C">
              <w:rPr>
                <w:sz w:val="16"/>
                <w:szCs w:val="16"/>
              </w:rPr>
              <w:t xml:space="preserve"> WEEK</w:t>
            </w:r>
          </w:p>
        </w:tc>
        <w:tc>
          <w:tcPr>
            <w:tcW w:w="4788" w:type="dxa"/>
          </w:tcPr>
          <w:p w:rsidR="009838B2" w:rsidRDefault="009838B2" w:rsidP="00DF7D7A">
            <w:pPr>
              <w:rPr>
                <w:b/>
                <w:bCs/>
              </w:rPr>
            </w:pPr>
            <w:r>
              <w:rPr>
                <w:b/>
                <w:bCs/>
              </w:rPr>
              <w:t>Diwali Break</w:t>
            </w:r>
          </w:p>
          <w:p w:rsidR="00FC7E87" w:rsidRDefault="00B42725" w:rsidP="00DF7D7A">
            <w:pPr>
              <w:rPr>
                <w:b/>
                <w:bCs/>
              </w:rPr>
            </w:pPr>
            <w:r w:rsidRPr="00B42725">
              <w:rPr>
                <w:b/>
                <w:bCs/>
              </w:rPr>
              <w:t>Thermodynamics-I</w:t>
            </w:r>
          </w:p>
          <w:p w:rsidR="00B42725" w:rsidRPr="00B42725" w:rsidRDefault="00B42725" w:rsidP="009838B2">
            <w:pPr>
              <w:rPr>
                <w:sz w:val="16"/>
                <w:szCs w:val="16"/>
              </w:rPr>
            </w:pPr>
            <w:r w:rsidRPr="00B42725">
              <w:t>Introduction</w:t>
            </w:r>
          </w:p>
        </w:tc>
      </w:tr>
      <w:tr w:rsidR="00FC7E87" w:rsidRPr="001E265C" w:rsidTr="00DF7D7A">
        <w:tc>
          <w:tcPr>
            <w:tcW w:w="4788" w:type="dxa"/>
          </w:tcPr>
          <w:p w:rsidR="00FC7E87" w:rsidRPr="001E265C" w:rsidRDefault="00FC7E87" w:rsidP="00DF7D7A">
            <w:pPr>
              <w:rPr>
                <w:sz w:val="16"/>
                <w:szCs w:val="16"/>
              </w:rPr>
            </w:pPr>
            <w:r w:rsidRPr="001E265C">
              <w:rPr>
                <w:sz w:val="16"/>
                <w:szCs w:val="16"/>
              </w:rPr>
              <w:t>3</w:t>
            </w:r>
            <w:r w:rsidRPr="001E265C">
              <w:rPr>
                <w:sz w:val="16"/>
                <w:szCs w:val="16"/>
                <w:vertAlign w:val="superscript"/>
              </w:rPr>
              <w:t>RD</w:t>
            </w:r>
            <w:r w:rsidRPr="001E265C">
              <w:rPr>
                <w:sz w:val="16"/>
                <w:szCs w:val="16"/>
              </w:rPr>
              <w:t xml:space="preserve"> WEEK</w:t>
            </w:r>
          </w:p>
        </w:tc>
        <w:tc>
          <w:tcPr>
            <w:tcW w:w="4788" w:type="dxa"/>
          </w:tcPr>
          <w:p w:rsidR="009838B2" w:rsidRDefault="009838B2" w:rsidP="00B42725">
            <w:r>
              <w:t>Heat capacities at constant volume and pressure and their relationship. Joule’s law – Joule – Thomson coefficient for ideal gas and real gas: and inversion temperature.</w:t>
            </w:r>
          </w:p>
          <w:p w:rsidR="00FC7E87" w:rsidRPr="001E265C" w:rsidRDefault="00B42725" w:rsidP="00B42725">
            <w:pPr>
              <w:rPr>
                <w:sz w:val="16"/>
                <w:szCs w:val="16"/>
              </w:rPr>
            </w:pPr>
            <w:r w:rsidRPr="00B42725">
              <w:rPr>
                <w:b/>
                <w:bCs/>
              </w:rPr>
              <w:t>Thermodynamics-II</w:t>
            </w:r>
            <w:r>
              <w:t xml:space="preserve"> Calculation of </w:t>
            </w:r>
            <w:proofErr w:type="spellStart"/>
            <w:r>
              <w:t>w.q</w:t>
            </w:r>
            <w:proofErr w:type="spellEnd"/>
            <w:r>
              <w:t xml:space="preserve">. </w:t>
            </w:r>
            <w:proofErr w:type="spellStart"/>
            <w:r>
              <w:t>dU</w:t>
            </w:r>
            <w:proofErr w:type="spellEnd"/>
            <w:r>
              <w:t xml:space="preserve"> &amp; </w:t>
            </w:r>
            <w:proofErr w:type="spellStart"/>
            <w:r>
              <w:t>dH</w:t>
            </w:r>
            <w:proofErr w:type="spellEnd"/>
            <w:r>
              <w:t xml:space="preserve"> for the expansion of ideal gases under isothermal an</w:t>
            </w:r>
            <w:r w:rsidR="009838B2">
              <w:t>d adiabatic conditions for reve</w:t>
            </w:r>
            <w:r>
              <w:t>rsible process</w:t>
            </w:r>
          </w:p>
        </w:tc>
      </w:tr>
      <w:tr w:rsidR="00FC7E87" w:rsidRPr="001E265C" w:rsidTr="00DF7D7A">
        <w:tc>
          <w:tcPr>
            <w:tcW w:w="4788" w:type="dxa"/>
          </w:tcPr>
          <w:p w:rsidR="00FC7E87" w:rsidRPr="001E265C" w:rsidRDefault="00FC7E87" w:rsidP="00DF7D7A">
            <w:pPr>
              <w:rPr>
                <w:sz w:val="16"/>
                <w:szCs w:val="16"/>
              </w:rPr>
            </w:pPr>
            <w:r w:rsidRPr="001E265C">
              <w:rPr>
                <w:sz w:val="16"/>
                <w:szCs w:val="16"/>
              </w:rPr>
              <w:t>4</w:t>
            </w:r>
            <w:r w:rsidRPr="001E265C">
              <w:rPr>
                <w:sz w:val="16"/>
                <w:szCs w:val="16"/>
                <w:vertAlign w:val="superscript"/>
              </w:rPr>
              <w:t>TH</w:t>
            </w:r>
            <w:r w:rsidRPr="001E265C">
              <w:rPr>
                <w:sz w:val="16"/>
                <w:szCs w:val="16"/>
              </w:rPr>
              <w:t xml:space="preserve"> WEEK</w:t>
            </w:r>
          </w:p>
        </w:tc>
        <w:tc>
          <w:tcPr>
            <w:tcW w:w="4788" w:type="dxa"/>
          </w:tcPr>
          <w:p w:rsidR="00B42725" w:rsidRPr="009838B2" w:rsidRDefault="00B42725" w:rsidP="00B42725">
            <w:r>
              <w:t xml:space="preserve">Temperature dependence of enthalpy, </w:t>
            </w:r>
            <w:proofErr w:type="spellStart"/>
            <w:r>
              <w:t>Ki</w:t>
            </w:r>
            <w:r w:rsidR="009838B2">
              <w:t>rchoffs</w:t>
            </w:r>
            <w:proofErr w:type="spellEnd"/>
            <w:r w:rsidR="009838B2">
              <w:t xml:space="preserve"> equation and </w:t>
            </w:r>
            <w:proofErr w:type="spellStart"/>
            <w:r w:rsidR="009838B2">
              <w:t>numericals</w:t>
            </w:r>
            <w:proofErr w:type="spellEnd"/>
          </w:p>
        </w:tc>
      </w:tr>
      <w:tr w:rsidR="00FC7E87" w:rsidRPr="001E265C" w:rsidTr="00DF7D7A">
        <w:tc>
          <w:tcPr>
            <w:tcW w:w="4788" w:type="dxa"/>
          </w:tcPr>
          <w:p w:rsidR="00FC7E87" w:rsidRPr="001E265C" w:rsidRDefault="00FC7E87" w:rsidP="00DF7D7A">
            <w:pPr>
              <w:rPr>
                <w:sz w:val="16"/>
                <w:szCs w:val="16"/>
              </w:rPr>
            </w:pPr>
          </w:p>
        </w:tc>
        <w:tc>
          <w:tcPr>
            <w:tcW w:w="4788" w:type="dxa"/>
          </w:tcPr>
          <w:p w:rsidR="00FC7E87" w:rsidRPr="001E265C" w:rsidRDefault="00FC7E87" w:rsidP="00DF7D7A">
            <w:pPr>
              <w:rPr>
                <w:sz w:val="16"/>
                <w:szCs w:val="16"/>
              </w:rPr>
            </w:pPr>
          </w:p>
        </w:tc>
      </w:tr>
      <w:tr w:rsidR="00FC7E87" w:rsidRPr="001E265C" w:rsidTr="00DF7D7A">
        <w:tc>
          <w:tcPr>
            <w:tcW w:w="4788" w:type="dxa"/>
          </w:tcPr>
          <w:p w:rsidR="00FC7E87" w:rsidRPr="001E265C" w:rsidRDefault="009026AC" w:rsidP="00DF7D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4788" w:type="dxa"/>
          </w:tcPr>
          <w:p w:rsidR="00FC7E87" w:rsidRPr="001E265C" w:rsidRDefault="00FC7E87" w:rsidP="00DF7D7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C7E87" w:rsidRPr="001E265C" w:rsidTr="00DF7D7A">
        <w:trPr>
          <w:trHeight w:val="65"/>
        </w:trPr>
        <w:tc>
          <w:tcPr>
            <w:tcW w:w="4788" w:type="dxa"/>
          </w:tcPr>
          <w:p w:rsidR="00FC7E87" w:rsidRPr="001E265C" w:rsidRDefault="00FC7E87" w:rsidP="00DF7D7A">
            <w:pPr>
              <w:rPr>
                <w:sz w:val="16"/>
                <w:szCs w:val="16"/>
              </w:rPr>
            </w:pPr>
            <w:r w:rsidRPr="001E265C">
              <w:rPr>
                <w:sz w:val="16"/>
                <w:szCs w:val="16"/>
              </w:rPr>
              <w:t>1</w:t>
            </w:r>
            <w:r w:rsidRPr="001E265C">
              <w:rPr>
                <w:sz w:val="16"/>
                <w:szCs w:val="16"/>
                <w:vertAlign w:val="superscript"/>
              </w:rPr>
              <w:t>ST</w:t>
            </w:r>
            <w:r w:rsidRPr="001E265C">
              <w:rPr>
                <w:sz w:val="16"/>
                <w:szCs w:val="16"/>
              </w:rPr>
              <w:t xml:space="preserve"> WEEK</w:t>
            </w:r>
          </w:p>
        </w:tc>
        <w:tc>
          <w:tcPr>
            <w:tcW w:w="4788" w:type="dxa"/>
          </w:tcPr>
          <w:p w:rsidR="00B42725" w:rsidRDefault="00B42725" w:rsidP="00DF7D7A">
            <w:r w:rsidRPr="00B42725">
              <w:rPr>
                <w:b/>
                <w:bCs/>
              </w:rPr>
              <w:t>Chemical Equilibrium</w:t>
            </w:r>
            <w:r>
              <w:t xml:space="preserve"> </w:t>
            </w:r>
          </w:p>
          <w:p w:rsidR="00FC7E87" w:rsidRPr="001E265C" w:rsidRDefault="00B42725" w:rsidP="00B42725">
            <w:pPr>
              <w:rPr>
                <w:sz w:val="16"/>
                <w:szCs w:val="16"/>
              </w:rPr>
            </w:pPr>
            <w:r>
              <w:t xml:space="preserve">Equilibrium constant , concept of chemical potential, Thermodynamic derivation , Temperature dependence of equilibrium constant; </w:t>
            </w:r>
            <w:proofErr w:type="spellStart"/>
            <w:r>
              <w:t>Van’t</w:t>
            </w:r>
            <w:proofErr w:type="spellEnd"/>
            <w:r>
              <w:t xml:space="preserve"> Hoff reaction </w:t>
            </w:r>
            <w:proofErr w:type="spellStart"/>
            <w:r>
              <w:t>isochore</w:t>
            </w:r>
            <w:proofErr w:type="spellEnd"/>
            <w:r>
              <w:t xml:space="preserve">, </w:t>
            </w:r>
            <w:proofErr w:type="spellStart"/>
            <w:r>
              <w:t>Van’t</w:t>
            </w:r>
            <w:proofErr w:type="spellEnd"/>
            <w:r>
              <w:t xml:space="preserve"> Hoff reaction isotherm </w:t>
            </w:r>
          </w:p>
        </w:tc>
      </w:tr>
      <w:tr w:rsidR="00FC7E87" w:rsidRPr="001E265C" w:rsidTr="00DF7D7A">
        <w:tc>
          <w:tcPr>
            <w:tcW w:w="4788" w:type="dxa"/>
          </w:tcPr>
          <w:p w:rsidR="00FC7E87" w:rsidRPr="001E265C" w:rsidRDefault="00FC7E87" w:rsidP="00DF7D7A">
            <w:pPr>
              <w:rPr>
                <w:sz w:val="16"/>
                <w:szCs w:val="16"/>
              </w:rPr>
            </w:pPr>
            <w:r w:rsidRPr="001E265C">
              <w:rPr>
                <w:sz w:val="16"/>
                <w:szCs w:val="16"/>
              </w:rPr>
              <w:t>2</w:t>
            </w:r>
            <w:r w:rsidRPr="001E265C">
              <w:rPr>
                <w:sz w:val="16"/>
                <w:szCs w:val="16"/>
                <w:vertAlign w:val="superscript"/>
              </w:rPr>
              <w:t>ND</w:t>
            </w:r>
            <w:r w:rsidRPr="001E265C">
              <w:rPr>
                <w:sz w:val="16"/>
                <w:szCs w:val="16"/>
              </w:rPr>
              <w:t xml:space="preserve"> WEEK</w:t>
            </w:r>
          </w:p>
        </w:tc>
        <w:tc>
          <w:tcPr>
            <w:tcW w:w="4788" w:type="dxa"/>
          </w:tcPr>
          <w:p w:rsidR="00FC7E87" w:rsidRPr="001E265C" w:rsidRDefault="00B42725" w:rsidP="00DF7D7A">
            <w:pPr>
              <w:rPr>
                <w:rFonts w:ascii="Arial" w:hAnsi="Arial" w:cs="Arial"/>
                <w:sz w:val="16"/>
                <w:szCs w:val="16"/>
              </w:rPr>
            </w:pPr>
            <w:r>
              <w:t>Le-</w:t>
            </w:r>
            <w:proofErr w:type="spellStart"/>
            <w:r>
              <w:t>Chatetier’s</w:t>
            </w:r>
            <w:proofErr w:type="spellEnd"/>
            <w:r>
              <w:t xml:space="preserve"> principle and its applications </w:t>
            </w:r>
            <w:proofErr w:type="spellStart"/>
            <w:r>
              <w:t>Clapeyron</w:t>
            </w:r>
            <w:proofErr w:type="spellEnd"/>
            <w:r>
              <w:t xml:space="preserve"> equation and </w:t>
            </w:r>
            <w:proofErr w:type="spellStart"/>
            <w:r>
              <w:t>Clausius</w:t>
            </w:r>
            <w:proofErr w:type="spellEnd"/>
            <w:r>
              <w:t xml:space="preserve"> – </w:t>
            </w:r>
            <w:proofErr w:type="spellStart"/>
            <w:r>
              <w:t>Clapeyron</w:t>
            </w:r>
            <w:proofErr w:type="spellEnd"/>
            <w:r>
              <w:t xml:space="preserve"> equation its applications. </w:t>
            </w:r>
          </w:p>
          <w:p w:rsidR="00FC7E87" w:rsidRPr="001E265C" w:rsidRDefault="00FC7E87" w:rsidP="00DF7D7A">
            <w:pPr>
              <w:rPr>
                <w:sz w:val="16"/>
                <w:szCs w:val="16"/>
              </w:rPr>
            </w:pPr>
          </w:p>
        </w:tc>
      </w:tr>
      <w:tr w:rsidR="00FC7E87" w:rsidRPr="001E265C" w:rsidTr="00DF7D7A">
        <w:tc>
          <w:tcPr>
            <w:tcW w:w="4788" w:type="dxa"/>
          </w:tcPr>
          <w:p w:rsidR="00FC7E87" w:rsidRPr="001E265C" w:rsidRDefault="00FC7E87" w:rsidP="00DF7D7A">
            <w:pPr>
              <w:rPr>
                <w:sz w:val="16"/>
                <w:szCs w:val="16"/>
              </w:rPr>
            </w:pPr>
            <w:r w:rsidRPr="001E265C">
              <w:rPr>
                <w:sz w:val="16"/>
                <w:szCs w:val="16"/>
              </w:rPr>
              <w:t>3</w:t>
            </w:r>
            <w:r w:rsidRPr="001E265C">
              <w:rPr>
                <w:sz w:val="16"/>
                <w:szCs w:val="16"/>
                <w:vertAlign w:val="superscript"/>
              </w:rPr>
              <w:t>RD</w:t>
            </w:r>
            <w:r w:rsidRPr="001E265C">
              <w:rPr>
                <w:sz w:val="16"/>
                <w:szCs w:val="16"/>
              </w:rPr>
              <w:t xml:space="preserve"> WEEK</w:t>
            </w:r>
          </w:p>
        </w:tc>
        <w:tc>
          <w:tcPr>
            <w:tcW w:w="4788" w:type="dxa"/>
          </w:tcPr>
          <w:p w:rsidR="00FC7E87" w:rsidRPr="001E265C" w:rsidRDefault="00FC7E87" w:rsidP="00DF7D7A">
            <w:pPr>
              <w:rPr>
                <w:sz w:val="16"/>
                <w:szCs w:val="16"/>
              </w:rPr>
            </w:pPr>
          </w:p>
          <w:p w:rsidR="00FC7E87" w:rsidRPr="001E265C" w:rsidRDefault="00264F3A" w:rsidP="00264F3A">
            <w:pPr>
              <w:rPr>
                <w:sz w:val="16"/>
                <w:szCs w:val="16"/>
              </w:rPr>
            </w:pPr>
            <w:proofErr w:type="spellStart"/>
            <w:r w:rsidRPr="00264F3A">
              <w:rPr>
                <w:b/>
                <w:bCs/>
              </w:rPr>
              <w:t>Distributioln</w:t>
            </w:r>
            <w:proofErr w:type="spellEnd"/>
            <w:r w:rsidRPr="00264F3A">
              <w:rPr>
                <w:b/>
                <w:bCs/>
              </w:rPr>
              <w:t xml:space="preserve"> Law Nernst distribution law </w:t>
            </w:r>
            <w:r>
              <w:t>– its thermodynamic derivation, Modification of distribution law when solute undergoes dissociation, association and chemical combination.</w:t>
            </w:r>
          </w:p>
        </w:tc>
      </w:tr>
      <w:tr w:rsidR="00FC7E87" w:rsidRPr="001E265C" w:rsidTr="00DF7D7A">
        <w:tc>
          <w:tcPr>
            <w:tcW w:w="4788" w:type="dxa"/>
          </w:tcPr>
          <w:p w:rsidR="00FC7E87" w:rsidRPr="001E265C" w:rsidRDefault="00FC7E87" w:rsidP="00DF7D7A">
            <w:pPr>
              <w:rPr>
                <w:sz w:val="16"/>
                <w:szCs w:val="16"/>
              </w:rPr>
            </w:pPr>
            <w:r w:rsidRPr="001E265C">
              <w:rPr>
                <w:sz w:val="16"/>
                <w:szCs w:val="16"/>
              </w:rPr>
              <w:t>4</w:t>
            </w:r>
            <w:r w:rsidRPr="001E265C">
              <w:rPr>
                <w:sz w:val="16"/>
                <w:szCs w:val="16"/>
                <w:vertAlign w:val="superscript"/>
              </w:rPr>
              <w:t>TH</w:t>
            </w:r>
            <w:r w:rsidRPr="001E265C">
              <w:rPr>
                <w:sz w:val="16"/>
                <w:szCs w:val="16"/>
              </w:rPr>
              <w:t xml:space="preserve"> WEEK</w:t>
            </w:r>
          </w:p>
        </w:tc>
        <w:tc>
          <w:tcPr>
            <w:tcW w:w="4788" w:type="dxa"/>
          </w:tcPr>
          <w:p w:rsidR="00FC7E87" w:rsidRPr="001E265C" w:rsidRDefault="00FC7E87" w:rsidP="00DF7D7A">
            <w:pPr>
              <w:rPr>
                <w:rFonts w:ascii="Arial" w:hAnsi="Arial" w:cs="Arial"/>
                <w:sz w:val="16"/>
                <w:szCs w:val="16"/>
              </w:rPr>
            </w:pPr>
          </w:p>
          <w:p w:rsidR="00FC7E87" w:rsidRPr="001E265C" w:rsidRDefault="00264F3A" w:rsidP="00DF7D7A">
            <w:pPr>
              <w:rPr>
                <w:sz w:val="16"/>
                <w:szCs w:val="16"/>
              </w:rPr>
            </w:pPr>
            <w:r>
              <w:t>Applications of distribution law</w:t>
            </w:r>
            <w:r w:rsidR="009838B2">
              <w:t>.Revision</w:t>
            </w:r>
          </w:p>
        </w:tc>
      </w:tr>
    </w:tbl>
    <w:p w:rsidR="001E265C" w:rsidRDefault="001E265C"/>
    <w:p w:rsidR="00FC7E87" w:rsidRDefault="00FC7E87"/>
    <w:p w:rsidR="00FC7E87" w:rsidRDefault="00FC7E87">
      <w:pPr>
        <w:rPr>
          <w:sz w:val="20"/>
        </w:rPr>
      </w:pPr>
    </w:p>
    <w:p w:rsidR="00BA1F11" w:rsidRDefault="00BA1F11">
      <w:pPr>
        <w:rPr>
          <w:sz w:val="20"/>
        </w:rPr>
      </w:pPr>
    </w:p>
    <w:p w:rsidR="00BA1F11" w:rsidRDefault="00BA1F11">
      <w:pPr>
        <w:rPr>
          <w:sz w:val="20"/>
        </w:rPr>
      </w:pPr>
    </w:p>
    <w:p w:rsidR="00BA1F11" w:rsidRPr="005F6AC6" w:rsidRDefault="00BA1F11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C7E87" w:rsidRPr="005F6AC6" w:rsidTr="00DF7D7A">
        <w:trPr>
          <w:trHeight w:val="816"/>
        </w:trPr>
        <w:tc>
          <w:tcPr>
            <w:tcW w:w="9576" w:type="dxa"/>
            <w:gridSpan w:val="2"/>
          </w:tcPr>
          <w:p w:rsidR="00FC7E87" w:rsidRPr="005F6AC6" w:rsidRDefault="009026AC" w:rsidP="00DF7D7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Lesson Plan  2022-2023 (ODD</w:t>
            </w:r>
            <w:r w:rsidR="00FC7E87" w:rsidRPr="005F6AC6">
              <w:rPr>
                <w:b/>
                <w:bCs/>
                <w:sz w:val="20"/>
              </w:rPr>
              <w:t xml:space="preserve"> SEMESTER)</w:t>
            </w:r>
          </w:p>
          <w:p w:rsidR="00FC7E87" w:rsidRPr="005F6AC6" w:rsidRDefault="00FC7E87" w:rsidP="00DF7D7A">
            <w:pPr>
              <w:rPr>
                <w:b/>
                <w:bCs/>
                <w:sz w:val="20"/>
              </w:rPr>
            </w:pPr>
          </w:p>
          <w:p w:rsidR="00FC7E87" w:rsidRPr="005F6AC6" w:rsidRDefault="00FC7E87" w:rsidP="00DF7D7A">
            <w:pPr>
              <w:rPr>
                <w:sz w:val="20"/>
              </w:rPr>
            </w:pPr>
            <w:r w:rsidRPr="005F6AC6">
              <w:rPr>
                <w:sz w:val="20"/>
              </w:rPr>
              <w:t>Sub:- Physical Chemistry                                                      CLASS: B.Sc. Third Year</w:t>
            </w:r>
          </w:p>
          <w:p w:rsidR="00FC7E87" w:rsidRDefault="00FC7E87" w:rsidP="00DF7D7A">
            <w:pPr>
              <w:rPr>
                <w:sz w:val="20"/>
              </w:rPr>
            </w:pPr>
            <w:r w:rsidRPr="005F6AC6">
              <w:rPr>
                <w:sz w:val="20"/>
              </w:rPr>
              <w:t xml:space="preserve">Name:- Ms </w:t>
            </w:r>
            <w:proofErr w:type="spellStart"/>
            <w:r w:rsidRPr="005F6AC6">
              <w:rPr>
                <w:sz w:val="20"/>
              </w:rPr>
              <w:t>Bhavana</w:t>
            </w:r>
            <w:proofErr w:type="spellEnd"/>
            <w:r w:rsidRPr="005F6AC6">
              <w:rPr>
                <w:sz w:val="20"/>
              </w:rPr>
              <w:t xml:space="preserve"> </w:t>
            </w:r>
            <w:proofErr w:type="spellStart"/>
            <w:r w:rsidRPr="005F6AC6">
              <w:rPr>
                <w:sz w:val="20"/>
              </w:rPr>
              <w:t>Arora</w:t>
            </w:r>
            <w:proofErr w:type="spellEnd"/>
            <w:r w:rsidRPr="005F6AC6">
              <w:rPr>
                <w:sz w:val="20"/>
              </w:rPr>
              <w:t xml:space="preserve">                                           Department:- Chemistry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72"/>
              <w:gridCol w:w="4673"/>
            </w:tblGrid>
            <w:tr w:rsidR="009026AC" w:rsidTr="009026AC">
              <w:tc>
                <w:tcPr>
                  <w:tcW w:w="4672" w:type="dxa"/>
                </w:tcPr>
                <w:p w:rsidR="009026AC" w:rsidRDefault="009026AC" w:rsidP="00DF7D7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AUG</w:t>
                  </w:r>
                </w:p>
              </w:tc>
              <w:tc>
                <w:tcPr>
                  <w:tcW w:w="4673" w:type="dxa"/>
                </w:tcPr>
                <w:p w:rsidR="009026AC" w:rsidRDefault="009026AC" w:rsidP="00DF7D7A">
                  <w:pPr>
                    <w:rPr>
                      <w:sz w:val="20"/>
                    </w:rPr>
                  </w:pPr>
                </w:p>
              </w:tc>
            </w:tr>
            <w:tr w:rsidR="00BA1F11" w:rsidTr="009026AC">
              <w:tc>
                <w:tcPr>
                  <w:tcW w:w="4672" w:type="dxa"/>
                </w:tcPr>
                <w:p w:rsidR="00BA1F11" w:rsidRDefault="00BA1F11" w:rsidP="00DF7D7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 w:rsidRPr="00BA1F11">
                    <w:rPr>
                      <w:sz w:val="20"/>
                      <w:vertAlign w:val="superscript"/>
                    </w:rPr>
                    <w:t>ST</w:t>
                  </w:r>
                  <w:r>
                    <w:rPr>
                      <w:sz w:val="20"/>
                    </w:rPr>
                    <w:t xml:space="preserve"> WEEK </w:t>
                  </w:r>
                </w:p>
              </w:tc>
              <w:tc>
                <w:tcPr>
                  <w:tcW w:w="4673" w:type="dxa"/>
                </w:tcPr>
                <w:p w:rsidR="00BA1F11" w:rsidRPr="000B1B71" w:rsidRDefault="00BA1F11" w:rsidP="000B1B71">
                  <w:pPr>
                    <w:rPr>
                      <w:b/>
                      <w:bCs/>
                    </w:rPr>
                  </w:pPr>
                  <w:r w:rsidRPr="000B1B71">
                    <w:rPr>
                      <w:b/>
                      <w:bCs/>
                    </w:rPr>
                    <w:t>Quantum Mechanics-I</w:t>
                  </w:r>
                  <w:r>
                    <w:t xml:space="preserve"> Black-body radiation</w:t>
                  </w:r>
                </w:p>
              </w:tc>
            </w:tr>
            <w:tr w:rsidR="00BA1F11" w:rsidTr="009026AC">
              <w:tc>
                <w:tcPr>
                  <w:tcW w:w="4672" w:type="dxa"/>
                </w:tcPr>
                <w:p w:rsidR="00BA1F11" w:rsidRDefault="00BA1F11" w:rsidP="00DF7D7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  <w:r w:rsidRPr="00BA1F11">
                    <w:rPr>
                      <w:sz w:val="20"/>
                      <w:vertAlign w:val="superscript"/>
                    </w:rPr>
                    <w:t>ND</w:t>
                  </w:r>
                  <w:r>
                    <w:rPr>
                      <w:sz w:val="20"/>
                    </w:rPr>
                    <w:t xml:space="preserve"> WEEK </w:t>
                  </w:r>
                </w:p>
              </w:tc>
              <w:tc>
                <w:tcPr>
                  <w:tcW w:w="4673" w:type="dxa"/>
                </w:tcPr>
                <w:p w:rsidR="00BA1F11" w:rsidRPr="000B1B71" w:rsidRDefault="00BA1F11" w:rsidP="000B1B71">
                  <w:pPr>
                    <w:rPr>
                      <w:b/>
                      <w:bCs/>
                    </w:rPr>
                  </w:pPr>
                  <w:r>
                    <w:t>Compton effect</w:t>
                  </w:r>
                </w:p>
              </w:tc>
            </w:tr>
            <w:tr w:rsidR="009026AC" w:rsidTr="009026AC">
              <w:tc>
                <w:tcPr>
                  <w:tcW w:w="4672" w:type="dxa"/>
                </w:tcPr>
                <w:p w:rsidR="009026AC" w:rsidRDefault="009026AC" w:rsidP="00DF7D7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  <w:r w:rsidRPr="009026AC">
                    <w:rPr>
                      <w:sz w:val="20"/>
                      <w:vertAlign w:val="superscript"/>
                    </w:rPr>
                    <w:t>RD</w:t>
                  </w:r>
                  <w:r>
                    <w:rPr>
                      <w:sz w:val="20"/>
                    </w:rPr>
                    <w:t xml:space="preserve"> WEEK </w:t>
                  </w:r>
                </w:p>
              </w:tc>
              <w:tc>
                <w:tcPr>
                  <w:tcW w:w="4673" w:type="dxa"/>
                </w:tcPr>
                <w:p w:rsidR="009026AC" w:rsidRDefault="000B1B71" w:rsidP="000B1B71">
                  <w:pPr>
                    <w:rPr>
                      <w:sz w:val="20"/>
                    </w:rPr>
                  </w:pPr>
                  <w:r w:rsidRPr="000B1B71">
                    <w:rPr>
                      <w:b/>
                      <w:bCs/>
                    </w:rPr>
                    <w:t>Quantum Mechanics-I</w:t>
                  </w:r>
                  <w:r w:rsidR="00BA1F11">
                    <w:t xml:space="preserve"> Black-body radiation</w:t>
                  </w:r>
                  <w:r>
                    <w:t xml:space="preserve"> Plank’s radiation law, photoelectric effect. </w:t>
                  </w:r>
                </w:p>
              </w:tc>
            </w:tr>
            <w:tr w:rsidR="009026AC" w:rsidTr="009026AC">
              <w:tc>
                <w:tcPr>
                  <w:tcW w:w="4672" w:type="dxa"/>
                </w:tcPr>
                <w:p w:rsidR="009026AC" w:rsidRDefault="009026AC" w:rsidP="00DF7D7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  <w:r w:rsidRPr="009026AC">
                    <w:rPr>
                      <w:sz w:val="20"/>
                      <w:vertAlign w:val="superscript"/>
                    </w:rPr>
                    <w:t>TH</w:t>
                  </w:r>
                  <w:r>
                    <w:rPr>
                      <w:sz w:val="20"/>
                    </w:rPr>
                    <w:t xml:space="preserve"> WEEK </w:t>
                  </w:r>
                </w:p>
              </w:tc>
              <w:tc>
                <w:tcPr>
                  <w:tcW w:w="4673" w:type="dxa"/>
                </w:tcPr>
                <w:p w:rsidR="009026AC" w:rsidRDefault="000B1B71" w:rsidP="00BA1F11">
                  <w:pPr>
                    <w:rPr>
                      <w:sz w:val="20"/>
                    </w:rPr>
                  </w:pPr>
                  <w:r>
                    <w:t>heat capacity of solids, wave function and its significance</w:t>
                  </w:r>
                </w:p>
              </w:tc>
            </w:tr>
          </w:tbl>
          <w:p w:rsidR="009026AC" w:rsidRPr="005F6AC6" w:rsidRDefault="009026AC" w:rsidP="00DF7D7A">
            <w:pPr>
              <w:rPr>
                <w:sz w:val="20"/>
              </w:rPr>
            </w:pPr>
          </w:p>
        </w:tc>
      </w:tr>
      <w:tr w:rsidR="00FC7E87" w:rsidRPr="005F6AC6" w:rsidTr="00DF7D7A">
        <w:tc>
          <w:tcPr>
            <w:tcW w:w="4788" w:type="dxa"/>
          </w:tcPr>
          <w:p w:rsidR="00FC7E87" w:rsidRPr="005F6AC6" w:rsidRDefault="009026AC" w:rsidP="00DF7D7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SEPT</w:t>
            </w:r>
          </w:p>
        </w:tc>
        <w:tc>
          <w:tcPr>
            <w:tcW w:w="4788" w:type="dxa"/>
          </w:tcPr>
          <w:p w:rsidR="00FC7E87" w:rsidRPr="005F6AC6" w:rsidRDefault="00FC7E87" w:rsidP="00DF7D7A">
            <w:pPr>
              <w:rPr>
                <w:b/>
                <w:bCs/>
                <w:sz w:val="20"/>
              </w:rPr>
            </w:pPr>
          </w:p>
        </w:tc>
      </w:tr>
      <w:tr w:rsidR="00FC7E87" w:rsidRPr="005F6AC6" w:rsidTr="00DF7D7A">
        <w:tc>
          <w:tcPr>
            <w:tcW w:w="4788" w:type="dxa"/>
          </w:tcPr>
          <w:p w:rsidR="00FC7E87" w:rsidRPr="005F6AC6" w:rsidRDefault="00FC7E87" w:rsidP="00DF7D7A">
            <w:pPr>
              <w:rPr>
                <w:sz w:val="20"/>
              </w:rPr>
            </w:pPr>
            <w:r w:rsidRPr="005F6AC6">
              <w:rPr>
                <w:sz w:val="20"/>
              </w:rPr>
              <w:t>1</w:t>
            </w:r>
            <w:r w:rsidRPr="005F6AC6">
              <w:rPr>
                <w:sz w:val="20"/>
                <w:vertAlign w:val="superscript"/>
              </w:rPr>
              <w:t>ST</w:t>
            </w:r>
            <w:r w:rsidRPr="005F6AC6">
              <w:rPr>
                <w:sz w:val="20"/>
              </w:rPr>
              <w:t xml:space="preserve"> WEEK</w:t>
            </w:r>
          </w:p>
        </w:tc>
        <w:tc>
          <w:tcPr>
            <w:tcW w:w="4788" w:type="dxa"/>
          </w:tcPr>
          <w:p w:rsidR="00FC7E87" w:rsidRPr="005F6AC6" w:rsidRDefault="000B1B71" w:rsidP="000B1B71">
            <w:pPr>
              <w:rPr>
                <w:sz w:val="20"/>
              </w:rPr>
            </w:pPr>
            <w:r>
              <w:t xml:space="preserve">Postulates of quantum mechanics ,operators, commutation relations, </w:t>
            </w:r>
            <w:proofErr w:type="spellStart"/>
            <w:r>
              <w:t>Hamiltonial</w:t>
            </w:r>
            <w:proofErr w:type="spellEnd"/>
            <w:r>
              <w:t xml:space="preserve"> and </w:t>
            </w:r>
            <w:proofErr w:type="spellStart"/>
            <w:r>
              <w:t>Hermitian</w:t>
            </w:r>
            <w:proofErr w:type="spellEnd"/>
            <w:r>
              <w:t xml:space="preserve"> </w:t>
            </w:r>
            <w:proofErr w:type="spellStart"/>
            <w:r>
              <w:t>operator,Role</w:t>
            </w:r>
            <w:proofErr w:type="spellEnd"/>
            <w:r>
              <w:t xml:space="preserve"> of operators in quantum mechanics,</w:t>
            </w:r>
          </w:p>
        </w:tc>
      </w:tr>
      <w:tr w:rsidR="00FC7E87" w:rsidRPr="005F6AC6" w:rsidTr="00DF7D7A">
        <w:tc>
          <w:tcPr>
            <w:tcW w:w="4788" w:type="dxa"/>
          </w:tcPr>
          <w:p w:rsidR="00FC7E87" w:rsidRPr="005F6AC6" w:rsidRDefault="00FC7E87" w:rsidP="00DF7D7A">
            <w:pPr>
              <w:rPr>
                <w:sz w:val="20"/>
              </w:rPr>
            </w:pPr>
            <w:r w:rsidRPr="005F6AC6">
              <w:rPr>
                <w:sz w:val="20"/>
              </w:rPr>
              <w:t>2</w:t>
            </w:r>
            <w:r w:rsidRPr="005F6AC6">
              <w:rPr>
                <w:sz w:val="20"/>
                <w:vertAlign w:val="superscript"/>
              </w:rPr>
              <w:t>ND</w:t>
            </w:r>
            <w:r w:rsidRPr="005F6AC6">
              <w:rPr>
                <w:sz w:val="20"/>
              </w:rPr>
              <w:t xml:space="preserve"> WEEK</w:t>
            </w:r>
          </w:p>
        </w:tc>
        <w:tc>
          <w:tcPr>
            <w:tcW w:w="4788" w:type="dxa"/>
          </w:tcPr>
          <w:p w:rsidR="001E265C" w:rsidRPr="005F6AC6" w:rsidRDefault="000B1B71" w:rsidP="00DF7D7A">
            <w:pPr>
              <w:rPr>
                <w:sz w:val="20"/>
              </w:rPr>
            </w:pPr>
            <w:r>
              <w:t>Determination of wave function &amp; energy of particle in one dimensional box, Pictorial representation and its significance</w:t>
            </w:r>
          </w:p>
        </w:tc>
      </w:tr>
      <w:tr w:rsidR="00FC7E87" w:rsidRPr="005F6AC6" w:rsidTr="00DF7D7A">
        <w:tc>
          <w:tcPr>
            <w:tcW w:w="4788" w:type="dxa"/>
          </w:tcPr>
          <w:p w:rsidR="00FC7E87" w:rsidRPr="005F6AC6" w:rsidRDefault="00FC7E87" w:rsidP="00DF7D7A">
            <w:pPr>
              <w:rPr>
                <w:sz w:val="20"/>
              </w:rPr>
            </w:pPr>
            <w:r w:rsidRPr="005F6AC6">
              <w:rPr>
                <w:sz w:val="20"/>
              </w:rPr>
              <w:t>3</w:t>
            </w:r>
            <w:r w:rsidRPr="005F6AC6">
              <w:rPr>
                <w:sz w:val="20"/>
                <w:vertAlign w:val="superscript"/>
              </w:rPr>
              <w:t>RD</w:t>
            </w:r>
            <w:r w:rsidRPr="005F6AC6">
              <w:rPr>
                <w:sz w:val="20"/>
              </w:rPr>
              <w:t xml:space="preserve"> WEEK</w:t>
            </w:r>
          </w:p>
        </w:tc>
        <w:tc>
          <w:tcPr>
            <w:tcW w:w="4788" w:type="dxa"/>
          </w:tcPr>
          <w:p w:rsidR="00FC7E87" w:rsidRPr="005F6AC6" w:rsidRDefault="000B1B71" w:rsidP="000B1B71">
            <w:pPr>
              <w:rPr>
                <w:sz w:val="20"/>
              </w:rPr>
            </w:pPr>
            <w:r w:rsidRPr="000B1B71">
              <w:rPr>
                <w:b/>
                <w:bCs/>
              </w:rPr>
              <w:t>Physical Properties and Molecular Structure</w:t>
            </w:r>
            <w:r>
              <w:t xml:space="preserve"> Optical activity, polarization – (</w:t>
            </w:r>
            <w:proofErr w:type="spellStart"/>
            <w:r>
              <w:t>clausius</w:t>
            </w:r>
            <w:proofErr w:type="spellEnd"/>
            <w:r>
              <w:t xml:space="preserve"> – </w:t>
            </w:r>
            <w:proofErr w:type="spellStart"/>
            <w:r>
              <w:t>Mossotti</w:t>
            </w:r>
            <w:proofErr w:type="spellEnd"/>
            <w:r>
              <w:t xml:space="preserve"> equation). </w:t>
            </w:r>
            <w:proofErr w:type="gramStart"/>
            <w:r>
              <w:t>dipole</w:t>
            </w:r>
            <w:proofErr w:type="gramEnd"/>
            <w:r>
              <w:t xml:space="preserve"> moment, included dipole moment, measurement of dipole moment by different methods. </w:t>
            </w:r>
          </w:p>
        </w:tc>
      </w:tr>
      <w:tr w:rsidR="00FC7E87" w:rsidRPr="005F6AC6" w:rsidTr="00DF7D7A">
        <w:tc>
          <w:tcPr>
            <w:tcW w:w="4788" w:type="dxa"/>
          </w:tcPr>
          <w:p w:rsidR="00FC7E87" w:rsidRPr="005F6AC6" w:rsidRDefault="00FC7E87" w:rsidP="00DF7D7A">
            <w:pPr>
              <w:rPr>
                <w:sz w:val="20"/>
              </w:rPr>
            </w:pPr>
            <w:r w:rsidRPr="005F6AC6">
              <w:rPr>
                <w:sz w:val="20"/>
              </w:rPr>
              <w:t>4</w:t>
            </w:r>
            <w:r w:rsidRPr="005F6AC6">
              <w:rPr>
                <w:sz w:val="20"/>
                <w:vertAlign w:val="superscript"/>
              </w:rPr>
              <w:t>TH</w:t>
            </w:r>
            <w:r w:rsidRPr="005F6AC6">
              <w:rPr>
                <w:sz w:val="20"/>
              </w:rPr>
              <w:t xml:space="preserve"> WEEK</w:t>
            </w:r>
          </w:p>
        </w:tc>
        <w:tc>
          <w:tcPr>
            <w:tcW w:w="4788" w:type="dxa"/>
          </w:tcPr>
          <w:p w:rsidR="001E265C" w:rsidRPr="005F6AC6" w:rsidRDefault="00BA1F11" w:rsidP="00DF7D7A">
            <w:pPr>
              <w:rPr>
                <w:sz w:val="20"/>
                <w:u w:val="single"/>
              </w:rPr>
            </w:pPr>
            <w:r>
              <w:t>D</w:t>
            </w:r>
            <w:r w:rsidR="000B1B71">
              <w:t>ipole moment and structure of molecules, Magnetic permeability, magnetic susceptibility and its determination.</w:t>
            </w:r>
          </w:p>
        </w:tc>
      </w:tr>
      <w:tr w:rsidR="00FC7E87" w:rsidRPr="005F6AC6" w:rsidTr="00DF7D7A">
        <w:tc>
          <w:tcPr>
            <w:tcW w:w="4788" w:type="dxa"/>
          </w:tcPr>
          <w:p w:rsidR="00FC7E87" w:rsidRPr="005F6AC6" w:rsidRDefault="00FC7E87" w:rsidP="00DF7D7A">
            <w:pPr>
              <w:rPr>
                <w:sz w:val="20"/>
              </w:rPr>
            </w:pPr>
          </w:p>
        </w:tc>
        <w:tc>
          <w:tcPr>
            <w:tcW w:w="4788" w:type="dxa"/>
          </w:tcPr>
          <w:p w:rsidR="00FC7E87" w:rsidRPr="005F6AC6" w:rsidRDefault="00FC7E87" w:rsidP="00DF7D7A">
            <w:pPr>
              <w:rPr>
                <w:sz w:val="20"/>
              </w:rPr>
            </w:pPr>
          </w:p>
        </w:tc>
      </w:tr>
      <w:tr w:rsidR="00FC7E87" w:rsidRPr="005F6AC6" w:rsidTr="00DF7D7A">
        <w:tc>
          <w:tcPr>
            <w:tcW w:w="4788" w:type="dxa"/>
          </w:tcPr>
          <w:p w:rsidR="00FC7E87" w:rsidRPr="005F6AC6" w:rsidRDefault="009026AC" w:rsidP="00DF7D7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OCT</w:t>
            </w:r>
          </w:p>
        </w:tc>
        <w:tc>
          <w:tcPr>
            <w:tcW w:w="4788" w:type="dxa"/>
          </w:tcPr>
          <w:p w:rsidR="00FC7E87" w:rsidRPr="005F6AC6" w:rsidRDefault="00FC7E87" w:rsidP="00DF7D7A">
            <w:pPr>
              <w:rPr>
                <w:b/>
                <w:bCs/>
                <w:sz w:val="20"/>
              </w:rPr>
            </w:pPr>
          </w:p>
        </w:tc>
      </w:tr>
      <w:tr w:rsidR="00FC7E87" w:rsidRPr="005F6AC6" w:rsidTr="00DF7D7A">
        <w:tc>
          <w:tcPr>
            <w:tcW w:w="4788" w:type="dxa"/>
          </w:tcPr>
          <w:p w:rsidR="00FC7E87" w:rsidRPr="005F6AC6" w:rsidRDefault="00FC7E87" w:rsidP="00DF7D7A">
            <w:pPr>
              <w:rPr>
                <w:sz w:val="20"/>
              </w:rPr>
            </w:pPr>
            <w:r w:rsidRPr="005F6AC6">
              <w:rPr>
                <w:sz w:val="20"/>
              </w:rPr>
              <w:t>1</w:t>
            </w:r>
            <w:r w:rsidRPr="005F6AC6">
              <w:rPr>
                <w:sz w:val="20"/>
                <w:vertAlign w:val="superscript"/>
              </w:rPr>
              <w:t>ST</w:t>
            </w:r>
            <w:r w:rsidRPr="005F6AC6">
              <w:rPr>
                <w:sz w:val="20"/>
              </w:rPr>
              <w:t xml:space="preserve"> WEEK</w:t>
            </w:r>
          </w:p>
        </w:tc>
        <w:tc>
          <w:tcPr>
            <w:tcW w:w="4788" w:type="dxa"/>
          </w:tcPr>
          <w:p w:rsidR="00FC7E87" w:rsidRPr="005F6AC6" w:rsidRDefault="001E265C" w:rsidP="00DF7D7A">
            <w:pPr>
              <w:rPr>
                <w:sz w:val="20"/>
              </w:rPr>
            </w:pPr>
            <w:r w:rsidRPr="005F6AC6">
              <w:rPr>
                <w:sz w:val="20"/>
              </w:rPr>
              <w:t xml:space="preserve"> </w:t>
            </w:r>
            <w:r w:rsidR="000B1B71">
              <w:t xml:space="preserve">Application of magnetic susceptibility, magnetic properties – </w:t>
            </w:r>
            <w:proofErr w:type="spellStart"/>
            <w:r w:rsidR="000B1B71">
              <w:t>paramagnetism</w:t>
            </w:r>
            <w:proofErr w:type="spellEnd"/>
            <w:r w:rsidR="000B1B71">
              <w:t xml:space="preserve">, diamagnetism and </w:t>
            </w:r>
            <w:proofErr w:type="spellStart"/>
            <w:r w:rsidR="000B1B71">
              <w:t>ferromagnetics</w:t>
            </w:r>
            <w:proofErr w:type="spellEnd"/>
            <w:r w:rsidR="000B1B71">
              <w:t>.</w:t>
            </w:r>
          </w:p>
        </w:tc>
      </w:tr>
      <w:tr w:rsidR="00FC7E87" w:rsidRPr="005F6AC6" w:rsidTr="000B1B71">
        <w:trPr>
          <w:trHeight w:val="297"/>
        </w:trPr>
        <w:tc>
          <w:tcPr>
            <w:tcW w:w="4788" w:type="dxa"/>
          </w:tcPr>
          <w:p w:rsidR="00FC7E87" w:rsidRPr="005F6AC6" w:rsidRDefault="00FC7E87" w:rsidP="00DF7D7A">
            <w:pPr>
              <w:rPr>
                <w:sz w:val="20"/>
              </w:rPr>
            </w:pPr>
            <w:r w:rsidRPr="005F6AC6">
              <w:rPr>
                <w:sz w:val="20"/>
              </w:rPr>
              <w:t>2</w:t>
            </w:r>
            <w:r w:rsidRPr="005F6AC6">
              <w:rPr>
                <w:sz w:val="20"/>
                <w:vertAlign w:val="superscript"/>
              </w:rPr>
              <w:t>ND</w:t>
            </w:r>
            <w:r w:rsidRPr="005F6AC6">
              <w:rPr>
                <w:sz w:val="20"/>
              </w:rPr>
              <w:t xml:space="preserve"> WEEK</w:t>
            </w:r>
          </w:p>
        </w:tc>
        <w:tc>
          <w:tcPr>
            <w:tcW w:w="4788" w:type="dxa"/>
          </w:tcPr>
          <w:p w:rsidR="00FC7E87" w:rsidRPr="00BA1F11" w:rsidRDefault="00BA1F11" w:rsidP="00DF7D7A">
            <w:pPr>
              <w:rPr>
                <w:sz w:val="20"/>
              </w:rPr>
            </w:pPr>
            <w:r w:rsidRPr="00BA1F11">
              <w:rPr>
                <w:sz w:val="20"/>
              </w:rPr>
              <w:t>Diwali Break and revision</w:t>
            </w:r>
          </w:p>
        </w:tc>
      </w:tr>
      <w:tr w:rsidR="00FC7E87" w:rsidRPr="005F6AC6" w:rsidTr="00DF7D7A">
        <w:tc>
          <w:tcPr>
            <w:tcW w:w="4788" w:type="dxa"/>
          </w:tcPr>
          <w:p w:rsidR="00FC7E87" w:rsidRPr="005F6AC6" w:rsidRDefault="00FC7E87" w:rsidP="00DF7D7A">
            <w:pPr>
              <w:rPr>
                <w:sz w:val="20"/>
              </w:rPr>
            </w:pPr>
            <w:r w:rsidRPr="005F6AC6">
              <w:rPr>
                <w:sz w:val="20"/>
              </w:rPr>
              <w:t>3</w:t>
            </w:r>
            <w:r w:rsidRPr="005F6AC6">
              <w:rPr>
                <w:sz w:val="20"/>
                <w:vertAlign w:val="superscript"/>
              </w:rPr>
              <w:t>RD</w:t>
            </w:r>
            <w:r w:rsidRPr="005F6AC6">
              <w:rPr>
                <w:sz w:val="20"/>
              </w:rPr>
              <w:t xml:space="preserve"> WEEK</w:t>
            </w:r>
          </w:p>
        </w:tc>
        <w:tc>
          <w:tcPr>
            <w:tcW w:w="4788" w:type="dxa"/>
          </w:tcPr>
          <w:p w:rsidR="00FC7E87" w:rsidRDefault="000B1B71" w:rsidP="00DF7D7A">
            <w:pPr>
              <w:rPr>
                <w:b/>
                <w:bCs/>
              </w:rPr>
            </w:pPr>
            <w:r w:rsidRPr="000B1B71">
              <w:rPr>
                <w:b/>
                <w:bCs/>
              </w:rPr>
              <w:t>Spectroscopy-I</w:t>
            </w:r>
            <w:r>
              <w:rPr>
                <w:b/>
                <w:bCs/>
              </w:rPr>
              <w:t xml:space="preserve"> </w:t>
            </w:r>
          </w:p>
          <w:p w:rsidR="000B1B71" w:rsidRPr="000B1B71" w:rsidRDefault="000B1B71" w:rsidP="00DF7D7A">
            <w:pPr>
              <w:rPr>
                <w:b/>
                <w:bCs/>
                <w:sz w:val="20"/>
              </w:rPr>
            </w:pPr>
            <w:r>
              <w:t xml:space="preserve">Electromagnetic radiation, statement of </w:t>
            </w:r>
            <w:proofErr w:type="spellStart"/>
            <w:r>
              <w:t>Bornoppenheimer</w:t>
            </w:r>
            <w:proofErr w:type="spellEnd"/>
            <w:r>
              <w:t xml:space="preserve"> approximation, Degrees of freedom.</w:t>
            </w:r>
          </w:p>
        </w:tc>
      </w:tr>
      <w:tr w:rsidR="00FC7E87" w:rsidRPr="005F6AC6" w:rsidTr="00DF7D7A">
        <w:tc>
          <w:tcPr>
            <w:tcW w:w="4788" w:type="dxa"/>
          </w:tcPr>
          <w:p w:rsidR="00FC7E87" w:rsidRPr="005F6AC6" w:rsidRDefault="00FC7E87" w:rsidP="00DF7D7A">
            <w:pPr>
              <w:rPr>
                <w:sz w:val="20"/>
              </w:rPr>
            </w:pPr>
            <w:r w:rsidRPr="005F6AC6">
              <w:rPr>
                <w:sz w:val="20"/>
              </w:rPr>
              <w:t>4</w:t>
            </w:r>
            <w:r w:rsidRPr="005F6AC6">
              <w:rPr>
                <w:sz w:val="20"/>
                <w:vertAlign w:val="superscript"/>
              </w:rPr>
              <w:t>TH</w:t>
            </w:r>
            <w:r w:rsidRPr="005F6AC6">
              <w:rPr>
                <w:sz w:val="20"/>
              </w:rPr>
              <w:t xml:space="preserve"> WEEK</w:t>
            </w:r>
          </w:p>
        </w:tc>
        <w:tc>
          <w:tcPr>
            <w:tcW w:w="4788" w:type="dxa"/>
          </w:tcPr>
          <w:p w:rsidR="00FC7E87" w:rsidRPr="005F6AC6" w:rsidRDefault="00BA1F11" w:rsidP="00DF7D7A">
            <w:pPr>
              <w:rPr>
                <w:sz w:val="20"/>
              </w:rPr>
            </w:pPr>
            <w:proofErr w:type="spellStart"/>
            <w:r w:rsidRPr="005F6AC6">
              <w:rPr>
                <w:sz w:val="20"/>
                <w:u w:val="single"/>
              </w:rPr>
              <w:t>Numericals</w:t>
            </w:r>
            <w:proofErr w:type="spellEnd"/>
            <w:r>
              <w:rPr>
                <w:sz w:val="20"/>
                <w:u w:val="single"/>
              </w:rPr>
              <w:t xml:space="preserve"> and test for internal assessment</w:t>
            </w:r>
          </w:p>
        </w:tc>
      </w:tr>
      <w:tr w:rsidR="00FC7E87" w:rsidRPr="005F6AC6" w:rsidTr="00DF7D7A">
        <w:tc>
          <w:tcPr>
            <w:tcW w:w="4788" w:type="dxa"/>
          </w:tcPr>
          <w:p w:rsidR="00FC7E87" w:rsidRPr="005F6AC6" w:rsidRDefault="00FC7E87" w:rsidP="00DF7D7A">
            <w:pPr>
              <w:rPr>
                <w:sz w:val="20"/>
              </w:rPr>
            </w:pPr>
          </w:p>
        </w:tc>
        <w:tc>
          <w:tcPr>
            <w:tcW w:w="4788" w:type="dxa"/>
          </w:tcPr>
          <w:p w:rsidR="00FC7E87" w:rsidRPr="005F6AC6" w:rsidRDefault="00FC7E87" w:rsidP="00DF7D7A">
            <w:pPr>
              <w:rPr>
                <w:sz w:val="20"/>
              </w:rPr>
            </w:pPr>
          </w:p>
        </w:tc>
      </w:tr>
      <w:tr w:rsidR="00FC7E87" w:rsidRPr="005F6AC6" w:rsidTr="00DF7D7A">
        <w:tc>
          <w:tcPr>
            <w:tcW w:w="4788" w:type="dxa"/>
          </w:tcPr>
          <w:p w:rsidR="00FC7E87" w:rsidRPr="005F6AC6" w:rsidRDefault="009026AC" w:rsidP="00DF7D7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NOV</w:t>
            </w:r>
          </w:p>
        </w:tc>
        <w:tc>
          <w:tcPr>
            <w:tcW w:w="4788" w:type="dxa"/>
          </w:tcPr>
          <w:p w:rsidR="00FC7E87" w:rsidRPr="005F6AC6" w:rsidRDefault="00FC7E87" w:rsidP="00DF7D7A">
            <w:pPr>
              <w:rPr>
                <w:b/>
                <w:bCs/>
                <w:sz w:val="20"/>
              </w:rPr>
            </w:pPr>
          </w:p>
        </w:tc>
      </w:tr>
      <w:tr w:rsidR="00FC7E87" w:rsidRPr="005F6AC6" w:rsidTr="00DF7D7A">
        <w:trPr>
          <w:trHeight w:val="65"/>
        </w:trPr>
        <w:tc>
          <w:tcPr>
            <w:tcW w:w="4788" w:type="dxa"/>
          </w:tcPr>
          <w:p w:rsidR="00FC7E87" w:rsidRPr="005F6AC6" w:rsidRDefault="00FC7E87" w:rsidP="00DF7D7A">
            <w:pPr>
              <w:rPr>
                <w:sz w:val="20"/>
              </w:rPr>
            </w:pPr>
            <w:r w:rsidRPr="005F6AC6">
              <w:rPr>
                <w:sz w:val="20"/>
              </w:rPr>
              <w:t>1</w:t>
            </w:r>
            <w:r w:rsidRPr="005F6AC6">
              <w:rPr>
                <w:sz w:val="20"/>
                <w:vertAlign w:val="superscript"/>
              </w:rPr>
              <w:t>ST</w:t>
            </w:r>
            <w:r w:rsidRPr="005F6AC6">
              <w:rPr>
                <w:sz w:val="20"/>
              </w:rPr>
              <w:t xml:space="preserve"> WEEK</w:t>
            </w:r>
            <w:bookmarkStart w:id="0" w:name="_GoBack"/>
            <w:bookmarkEnd w:id="0"/>
          </w:p>
        </w:tc>
        <w:tc>
          <w:tcPr>
            <w:tcW w:w="4788" w:type="dxa"/>
          </w:tcPr>
          <w:p w:rsidR="00FC7E87" w:rsidRPr="005F6AC6" w:rsidRDefault="000B1B71" w:rsidP="000B1B71">
            <w:pPr>
              <w:rPr>
                <w:sz w:val="20"/>
              </w:rPr>
            </w:pPr>
            <w:r w:rsidRPr="000B1B71">
              <w:rPr>
                <w:b/>
                <w:bCs/>
              </w:rPr>
              <w:t>Rotational Spectrum</w:t>
            </w:r>
            <w:r>
              <w:t xml:space="preserve"> - Energy levels of rigid </w:t>
            </w:r>
            <w:proofErr w:type="gramStart"/>
            <w:r>
              <w:t>rotator ,selection</w:t>
            </w:r>
            <w:proofErr w:type="gramEnd"/>
            <w:r>
              <w:t xml:space="preserve"> rules, spectral intensity distribution using population distribution (Maxwell-Boltzmann distribution), determination of bond length, qualitative description of non-rigid rotor, isotope effect.</w:t>
            </w:r>
            <w:r w:rsidRPr="005F6AC6">
              <w:rPr>
                <w:sz w:val="20"/>
              </w:rPr>
              <w:t xml:space="preserve"> </w:t>
            </w:r>
          </w:p>
        </w:tc>
      </w:tr>
      <w:tr w:rsidR="00FC7E87" w:rsidRPr="005F6AC6" w:rsidTr="00DF7D7A">
        <w:tc>
          <w:tcPr>
            <w:tcW w:w="4788" w:type="dxa"/>
          </w:tcPr>
          <w:p w:rsidR="00FC7E87" w:rsidRPr="005F6AC6" w:rsidRDefault="00FC7E87" w:rsidP="00DF7D7A">
            <w:pPr>
              <w:rPr>
                <w:sz w:val="20"/>
              </w:rPr>
            </w:pPr>
            <w:r w:rsidRPr="005F6AC6">
              <w:rPr>
                <w:sz w:val="20"/>
              </w:rPr>
              <w:t>2</w:t>
            </w:r>
            <w:r w:rsidRPr="005F6AC6">
              <w:rPr>
                <w:sz w:val="20"/>
                <w:vertAlign w:val="superscript"/>
              </w:rPr>
              <w:t>ND</w:t>
            </w:r>
            <w:r w:rsidRPr="005F6AC6">
              <w:rPr>
                <w:sz w:val="20"/>
              </w:rPr>
              <w:t xml:space="preserve"> WEEK</w:t>
            </w:r>
          </w:p>
        </w:tc>
        <w:tc>
          <w:tcPr>
            <w:tcW w:w="4788" w:type="dxa"/>
          </w:tcPr>
          <w:p w:rsidR="008323DF" w:rsidRDefault="008323DF" w:rsidP="00DF7D7A">
            <w:r w:rsidRPr="008323DF">
              <w:rPr>
                <w:b/>
                <w:bCs/>
              </w:rPr>
              <w:t>Spectroscopy-II</w:t>
            </w:r>
            <w:r>
              <w:t xml:space="preserve"> </w:t>
            </w:r>
            <w:r w:rsidRPr="008323DF">
              <w:rPr>
                <w:b/>
                <w:bCs/>
              </w:rPr>
              <w:t>Vibrational spectrum</w:t>
            </w:r>
            <w:r>
              <w:t xml:space="preserve"> </w:t>
            </w:r>
          </w:p>
          <w:p w:rsidR="00FC7E87" w:rsidRPr="005F6AC6" w:rsidRDefault="008323DF" w:rsidP="008323DF">
            <w:pPr>
              <w:rPr>
                <w:sz w:val="20"/>
              </w:rPr>
            </w:pPr>
            <w:r>
              <w:t xml:space="preserve">Infrared spectrum: Energy levels of simple harmonic oscillator, selection rules, pure </w:t>
            </w:r>
            <w:r>
              <w:lastRenderedPageBreak/>
              <w:t>vibrational spectrum, intensity, determination of force constant and qualitative relation of force constant and bond energies</w:t>
            </w:r>
          </w:p>
        </w:tc>
      </w:tr>
      <w:tr w:rsidR="00FC7E87" w:rsidRPr="005F6AC6" w:rsidTr="00DF7D7A">
        <w:tc>
          <w:tcPr>
            <w:tcW w:w="4788" w:type="dxa"/>
          </w:tcPr>
          <w:p w:rsidR="00FC7E87" w:rsidRPr="005F6AC6" w:rsidRDefault="00FC7E87" w:rsidP="00DF7D7A">
            <w:pPr>
              <w:rPr>
                <w:sz w:val="20"/>
              </w:rPr>
            </w:pPr>
            <w:r w:rsidRPr="005F6AC6">
              <w:rPr>
                <w:sz w:val="20"/>
              </w:rPr>
              <w:lastRenderedPageBreak/>
              <w:t>3</w:t>
            </w:r>
            <w:r w:rsidRPr="005F6AC6">
              <w:rPr>
                <w:sz w:val="20"/>
                <w:vertAlign w:val="superscript"/>
              </w:rPr>
              <w:t>RD</w:t>
            </w:r>
            <w:r w:rsidRPr="005F6AC6">
              <w:rPr>
                <w:sz w:val="20"/>
              </w:rPr>
              <w:t xml:space="preserve"> WEEK</w:t>
            </w:r>
          </w:p>
        </w:tc>
        <w:tc>
          <w:tcPr>
            <w:tcW w:w="4788" w:type="dxa"/>
          </w:tcPr>
          <w:p w:rsidR="008323DF" w:rsidRPr="005F6AC6" w:rsidRDefault="008323DF" w:rsidP="008323DF">
            <w:pPr>
              <w:rPr>
                <w:rFonts w:ascii="Arial" w:hAnsi="Arial" w:cs="Arial"/>
                <w:sz w:val="20"/>
              </w:rPr>
            </w:pPr>
            <w:proofErr w:type="spellStart"/>
            <w:r>
              <w:t>anharmonic</w:t>
            </w:r>
            <w:proofErr w:type="spellEnd"/>
            <w:r>
              <w:t xml:space="preserve"> motion and isotopic effect on the spectra., idea of vibrational frequencies of functional groups</w:t>
            </w:r>
            <w:r w:rsidRPr="005F6AC6">
              <w:rPr>
                <w:rFonts w:ascii="Arial" w:hAnsi="Arial" w:cs="Arial"/>
                <w:sz w:val="20"/>
              </w:rPr>
              <w:t xml:space="preserve"> </w:t>
            </w:r>
          </w:p>
          <w:p w:rsidR="00FC7E87" w:rsidRPr="005F6AC6" w:rsidRDefault="00FC7E87" w:rsidP="00DF7D7A">
            <w:pPr>
              <w:rPr>
                <w:sz w:val="20"/>
              </w:rPr>
            </w:pPr>
          </w:p>
        </w:tc>
      </w:tr>
      <w:tr w:rsidR="00FC7E87" w:rsidRPr="005F6AC6" w:rsidTr="00DF7D7A">
        <w:tc>
          <w:tcPr>
            <w:tcW w:w="4788" w:type="dxa"/>
          </w:tcPr>
          <w:p w:rsidR="00FC7E87" w:rsidRPr="005F6AC6" w:rsidRDefault="00FC7E87" w:rsidP="00DF7D7A">
            <w:pPr>
              <w:rPr>
                <w:sz w:val="20"/>
              </w:rPr>
            </w:pPr>
            <w:r w:rsidRPr="005F6AC6">
              <w:rPr>
                <w:sz w:val="20"/>
              </w:rPr>
              <w:t>4</w:t>
            </w:r>
            <w:r w:rsidRPr="005F6AC6">
              <w:rPr>
                <w:sz w:val="20"/>
                <w:vertAlign w:val="superscript"/>
              </w:rPr>
              <w:t>TH</w:t>
            </w:r>
            <w:r w:rsidRPr="005F6AC6">
              <w:rPr>
                <w:sz w:val="20"/>
              </w:rPr>
              <w:t xml:space="preserve"> WEEK</w:t>
            </w:r>
          </w:p>
        </w:tc>
        <w:tc>
          <w:tcPr>
            <w:tcW w:w="4788" w:type="dxa"/>
          </w:tcPr>
          <w:p w:rsidR="00FC7E87" w:rsidRPr="005F6AC6" w:rsidRDefault="008323DF" w:rsidP="00DF7D7A">
            <w:pPr>
              <w:rPr>
                <w:sz w:val="20"/>
              </w:rPr>
            </w:pPr>
            <w:r w:rsidRPr="009549A4">
              <w:rPr>
                <w:b/>
                <w:bCs/>
              </w:rPr>
              <w:t>Raman Spectrum</w:t>
            </w:r>
            <w:r>
              <w:t xml:space="preserve">: Concept of </w:t>
            </w:r>
            <w:proofErr w:type="spellStart"/>
            <w:r>
              <w:t>polarizibility</w:t>
            </w:r>
            <w:proofErr w:type="spellEnd"/>
            <w:r>
              <w:t xml:space="preserve">, pure rotational and pure vibrational Raman spectra of diatomic molecules, </w:t>
            </w:r>
            <w:proofErr w:type="spellStart"/>
            <w:r>
              <w:t>selectin</w:t>
            </w:r>
            <w:proofErr w:type="spellEnd"/>
            <w:r>
              <w:t xml:space="preserve"> rules</w:t>
            </w:r>
          </w:p>
        </w:tc>
      </w:tr>
    </w:tbl>
    <w:p w:rsidR="00FC7E87" w:rsidRPr="005F6AC6" w:rsidRDefault="00FC7E87">
      <w:pPr>
        <w:rPr>
          <w:sz w:val="20"/>
        </w:rPr>
      </w:pPr>
    </w:p>
    <w:sectPr w:rsidR="00FC7E87" w:rsidRPr="005F6AC6" w:rsidSect="00422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D0B" w:rsidRDefault="00660D0B" w:rsidP="005D5F05">
      <w:pPr>
        <w:spacing w:after="0" w:line="240" w:lineRule="auto"/>
      </w:pPr>
      <w:r>
        <w:separator/>
      </w:r>
    </w:p>
  </w:endnote>
  <w:endnote w:type="continuationSeparator" w:id="0">
    <w:p w:rsidR="00660D0B" w:rsidRDefault="00660D0B" w:rsidP="005D5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D0B" w:rsidRDefault="00660D0B" w:rsidP="005D5F05">
      <w:pPr>
        <w:spacing w:after="0" w:line="240" w:lineRule="auto"/>
      </w:pPr>
      <w:r>
        <w:separator/>
      </w:r>
    </w:p>
  </w:footnote>
  <w:footnote w:type="continuationSeparator" w:id="0">
    <w:p w:rsidR="00660D0B" w:rsidRDefault="00660D0B" w:rsidP="005D5F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05"/>
    <w:rsid w:val="00076516"/>
    <w:rsid w:val="000B1B71"/>
    <w:rsid w:val="000F67A6"/>
    <w:rsid w:val="001E265C"/>
    <w:rsid w:val="00250AC3"/>
    <w:rsid w:val="002622C5"/>
    <w:rsid w:val="00264F3A"/>
    <w:rsid w:val="002878C5"/>
    <w:rsid w:val="002D798A"/>
    <w:rsid w:val="00300F7A"/>
    <w:rsid w:val="003A0BA1"/>
    <w:rsid w:val="003B13CE"/>
    <w:rsid w:val="003E3AE3"/>
    <w:rsid w:val="003F357A"/>
    <w:rsid w:val="00422637"/>
    <w:rsid w:val="00450F03"/>
    <w:rsid w:val="004F1905"/>
    <w:rsid w:val="0050594B"/>
    <w:rsid w:val="00594538"/>
    <w:rsid w:val="005D5F05"/>
    <w:rsid w:val="005F6AC6"/>
    <w:rsid w:val="006007C8"/>
    <w:rsid w:val="00651C97"/>
    <w:rsid w:val="00660D0B"/>
    <w:rsid w:val="006F122B"/>
    <w:rsid w:val="007C4699"/>
    <w:rsid w:val="007D249C"/>
    <w:rsid w:val="008323DF"/>
    <w:rsid w:val="008B2DAB"/>
    <w:rsid w:val="008E4E1D"/>
    <w:rsid w:val="008E6565"/>
    <w:rsid w:val="009026AC"/>
    <w:rsid w:val="009549A4"/>
    <w:rsid w:val="009838B2"/>
    <w:rsid w:val="009D1B84"/>
    <w:rsid w:val="009E0D6E"/>
    <w:rsid w:val="00AB0803"/>
    <w:rsid w:val="00B42725"/>
    <w:rsid w:val="00BA1F11"/>
    <w:rsid w:val="00CC06B2"/>
    <w:rsid w:val="00D261B9"/>
    <w:rsid w:val="00D37E9C"/>
    <w:rsid w:val="00D67DE5"/>
    <w:rsid w:val="00DE6781"/>
    <w:rsid w:val="00DF7D7A"/>
    <w:rsid w:val="00F13D02"/>
    <w:rsid w:val="00F3130B"/>
    <w:rsid w:val="00FA48CD"/>
    <w:rsid w:val="00FC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F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D5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F05"/>
  </w:style>
  <w:style w:type="paragraph" w:styleId="Footer">
    <w:name w:val="footer"/>
    <w:basedOn w:val="Normal"/>
    <w:link w:val="FooterChar"/>
    <w:uiPriority w:val="99"/>
    <w:semiHidden/>
    <w:unhideWhenUsed/>
    <w:rsid w:val="005D5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F05"/>
  </w:style>
  <w:style w:type="paragraph" w:styleId="ListParagraph">
    <w:name w:val="List Paragraph"/>
    <w:basedOn w:val="Normal"/>
    <w:uiPriority w:val="34"/>
    <w:qFormat/>
    <w:rsid w:val="00954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F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D5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F05"/>
  </w:style>
  <w:style w:type="paragraph" w:styleId="Footer">
    <w:name w:val="footer"/>
    <w:basedOn w:val="Normal"/>
    <w:link w:val="FooterChar"/>
    <w:uiPriority w:val="99"/>
    <w:semiHidden/>
    <w:unhideWhenUsed/>
    <w:rsid w:val="005D5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F05"/>
  </w:style>
  <w:style w:type="paragraph" w:styleId="ListParagraph">
    <w:name w:val="List Paragraph"/>
    <w:basedOn w:val="Normal"/>
    <w:uiPriority w:val="34"/>
    <w:qFormat/>
    <w:rsid w:val="00954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5D7F5-554D-4B33-A618-F848EEB8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hp</cp:lastModifiedBy>
  <cp:revision>4</cp:revision>
  <dcterms:created xsi:type="dcterms:W3CDTF">2024-03-21T02:34:00Z</dcterms:created>
  <dcterms:modified xsi:type="dcterms:W3CDTF">2024-03-22T05:09:00Z</dcterms:modified>
</cp:coreProperties>
</file>